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BD653" w14:textId="34E3EE15" w:rsidR="00AD01B9" w:rsidRPr="00B04535" w:rsidRDefault="005B4EFE" w:rsidP="00AD01B9">
      <w:pPr>
        <w:pBdr>
          <w:bottom w:val="single" w:sz="12" w:space="1" w:color="auto"/>
        </w:pBdr>
        <w:tabs>
          <w:tab w:val="right" w:pos="1985"/>
          <w:tab w:val="right" w:pos="9747"/>
        </w:tabs>
        <w:rPr>
          <w:rFonts w:ascii="Arial" w:eastAsia="MS Mincho" w:hAnsi="Arial" w:cs="Arial"/>
          <w:b/>
          <w:noProof/>
          <w:sz w:val="24"/>
          <w:szCs w:val="24"/>
          <w:lang w:val="de-DE" w:eastAsia="ja-JP"/>
        </w:rPr>
      </w:pPr>
      <w:r w:rsidRPr="005B4EFE">
        <w:rPr>
          <w:rFonts w:ascii="Arial" w:eastAsia="MS Mincho" w:hAnsi="Arial" w:cs="Arial"/>
          <w:b/>
          <w:noProof/>
          <w:sz w:val="24"/>
          <w:szCs w:val="24"/>
          <w:lang w:val="de-DE"/>
        </w:rPr>
        <w:t>3GPP TSG RAN WG1 #110</w:t>
      </w:r>
      <w:r w:rsidR="00AD01B9" w:rsidRPr="00B0453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="00AD01B9" w:rsidRPr="00406E2D">
        <w:rPr>
          <w:rFonts w:ascii="Arial" w:eastAsia="MS Mincho" w:hAnsi="Arial" w:cs="Arial"/>
          <w:b/>
          <w:bCs/>
          <w:sz w:val="24"/>
        </w:rPr>
        <w:t>R1-220</w:t>
      </w:r>
      <w:r w:rsidR="007B3644">
        <w:rPr>
          <w:rFonts w:ascii="Arial" w:eastAsia="MS Mincho" w:hAnsi="Arial" w:cs="Arial"/>
          <w:b/>
          <w:bCs/>
          <w:sz w:val="24"/>
        </w:rPr>
        <w:t>6168</w:t>
      </w:r>
    </w:p>
    <w:p w14:paraId="0213391B" w14:textId="363782C1" w:rsidR="00AD01B9" w:rsidRDefault="007C22D6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  <w:r w:rsidRPr="007C22D6">
        <w:rPr>
          <w:rFonts w:ascii="Arial" w:eastAsia="MS Mincho" w:hAnsi="Arial" w:cs="Arial"/>
          <w:b/>
          <w:noProof/>
          <w:sz w:val="24"/>
          <w:szCs w:val="24"/>
          <w:lang w:val="de-DE"/>
        </w:rPr>
        <w:t>Toulouse, France, August 22nd – 26th, 2022</w:t>
      </w:r>
    </w:p>
    <w:p w14:paraId="0A9FF790" w14:textId="77777777" w:rsidR="007C22D6" w:rsidRPr="00DE101F" w:rsidRDefault="007C22D6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</w:p>
    <w:p w14:paraId="36827795" w14:textId="4B4A0BCB" w:rsidR="00AD01B9" w:rsidRPr="00B04535" w:rsidRDefault="00AD01B9" w:rsidP="00AD01B9">
      <w:pPr>
        <w:pBdr>
          <w:bottom w:val="single" w:sz="12" w:space="1" w:color="auto"/>
        </w:pBdr>
        <w:tabs>
          <w:tab w:val="left" w:pos="1701"/>
          <w:tab w:val="left" w:pos="1785"/>
          <w:tab w:val="left" w:pos="1843"/>
        </w:tabs>
        <w:spacing w:beforeLines="20" w:before="48" w:afterLines="20" w:after="48"/>
        <w:rPr>
          <w:rFonts w:ascii="Arial" w:hAnsi="Arial" w:cs="Arial"/>
          <w:b/>
          <w:sz w:val="24"/>
          <w:szCs w:val="24"/>
          <w:lang w:eastAsia="ja-JP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Agenda Item: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>9.2.4.1</w:t>
      </w:r>
    </w:p>
    <w:p w14:paraId="46326081" w14:textId="77777777" w:rsidR="00AD01B9" w:rsidRPr="00B04535" w:rsidRDefault="00AD01B9" w:rsidP="00AD01B9">
      <w:pPr>
        <w:pBdr>
          <w:bottom w:val="single" w:sz="12" w:space="1" w:color="auto"/>
        </w:pBdr>
        <w:spacing w:beforeLines="20" w:before="48" w:afterLines="20" w:after="48"/>
        <w:rPr>
          <w:rFonts w:ascii="Arial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Source:</w:t>
      </w:r>
      <w:r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  <w:lang w:eastAsia="ja-JP"/>
        </w:rPr>
        <w:t>Fujitsu</w:t>
      </w:r>
    </w:p>
    <w:p w14:paraId="15AD0963" w14:textId="48E66894" w:rsidR="00AD01B9" w:rsidRDefault="00AD01B9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ind w:left="1680" w:hanging="1680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Title: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="007C22D6">
        <w:rPr>
          <w:rFonts w:ascii="Arial" w:eastAsia="MS Gothic" w:hAnsi="Arial" w:cs="Arial"/>
          <w:b/>
          <w:sz w:val="24"/>
          <w:szCs w:val="24"/>
        </w:rPr>
        <w:t>Preliminary evaluation results and discussions of AI positioning accuracy enhancement</w:t>
      </w:r>
    </w:p>
    <w:p w14:paraId="416A529E" w14:textId="24D0203C" w:rsidR="00556011" w:rsidRPr="000219D0" w:rsidRDefault="00AD01B9" w:rsidP="000219D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Document for: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</w:rPr>
        <w:t>Discussion</w:t>
      </w:r>
      <w:r w:rsidR="00713CA4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/</w:t>
      </w:r>
      <w:r w:rsidR="00713CA4" w:rsidRPr="00014A9B">
        <w:rPr>
          <w:rFonts w:ascii="Arial" w:eastAsia="MS Gothic" w:hAnsi="Arial" w:cs="Arial"/>
          <w:b/>
          <w:sz w:val="24"/>
          <w:szCs w:val="24"/>
        </w:rPr>
        <w:t>D</w:t>
      </w:r>
      <w:r w:rsidR="00713CA4" w:rsidRPr="00014A9B">
        <w:rPr>
          <w:rFonts w:ascii="Arial" w:eastAsia="MS Gothic" w:hAnsi="Arial" w:cs="Arial" w:hint="eastAsia"/>
          <w:b/>
          <w:sz w:val="24"/>
          <w:szCs w:val="24"/>
        </w:rPr>
        <w:t>ec</w:t>
      </w:r>
      <w:r w:rsidR="00713CA4" w:rsidRPr="00014A9B">
        <w:rPr>
          <w:rFonts w:ascii="Arial" w:eastAsia="MS Gothic" w:hAnsi="Arial" w:cs="Arial"/>
          <w:b/>
          <w:sz w:val="24"/>
          <w:szCs w:val="24"/>
        </w:rPr>
        <w:t>ision</w:t>
      </w:r>
    </w:p>
    <w:p w14:paraId="26F045C6" w14:textId="396C390C" w:rsidR="00556011" w:rsidRDefault="00556011" w:rsidP="00556011">
      <w:pPr>
        <w:pStyle w:val="1"/>
      </w:pPr>
      <w:r w:rsidRPr="00CF195E">
        <w:t>Introduction</w:t>
      </w:r>
    </w:p>
    <w:p w14:paraId="07D558BB" w14:textId="000ED6C3" w:rsidR="00FD337E" w:rsidRDefault="00882E35" w:rsidP="00FD337E">
      <w:pPr>
        <w:rPr>
          <w:lang w:eastAsia="zh-CN"/>
        </w:rPr>
      </w:pPr>
      <w:r>
        <w:rPr>
          <w:lang w:eastAsia="zh-CN"/>
        </w:rPr>
        <w:t>In previous RAN #109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-meeting, </w:t>
      </w:r>
      <w:proofErr w:type="gramStart"/>
      <w:r>
        <w:rPr>
          <w:lang w:eastAsia="zh-CN"/>
        </w:rPr>
        <w:t>many</w:t>
      </w:r>
      <w:proofErr w:type="gramEnd"/>
      <w:r>
        <w:rPr>
          <w:lang w:eastAsia="zh-CN"/>
        </w:rPr>
        <w:t xml:space="preserve"> agreements</w:t>
      </w:r>
      <w:r w:rsidR="00313D47">
        <w:rPr>
          <w:lang w:eastAsia="zh-CN"/>
        </w:rPr>
        <w:t xml:space="preserve"> [1]</w:t>
      </w:r>
      <w:r>
        <w:rPr>
          <w:lang w:eastAsia="zh-CN"/>
        </w:rPr>
        <w:t xml:space="preserve"> have been reached for the evaluation methodology</w:t>
      </w:r>
      <w:r w:rsidR="00466D16">
        <w:rPr>
          <w:lang w:eastAsia="zh-CN"/>
        </w:rPr>
        <w:t xml:space="preserve"> and only few points left for further discussion. This contribution gives Fujitsu’s views </w:t>
      </w:r>
      <w:r w:rsidR="00AC7B07">
        <w:rPr>
          <w:lang w:eastAsia="zh-CN"/>
        </w:rPr>
        <w:t>and</w:t>
      </w:r>
      <w:r w:rsidR="007376A1">
        <w:rPr>
          <w:lang w:eastAsia="zh-CN"/>
        </w:rPr>
        <w:t xml:space="preserve"> provides preliminary simulation results based on the agreed EVM.</w:t>
      </w:r>
    </w:p>
    <w:p w14:paraId="6CCBB42D" w14:textId="77777777" w:rsidR="001A57DC" w:rsidRPr="00FD337E" w:rsidRDefault="001A57DC" w:rsidP="00FD337E">
      <w:pPr>
        <w:rPr>
          <w:lang w:eastAsia="zh-CN"/>
        </w:rPr>
      </w:pPr>
    </w:p>
    <w:p w14:paraId="39EC157F" w14:textId="71F2004E" w:rsidR="00556011" w:rsidRDefault="00556011" w:rsidP="00556011">
      <w:pPr>
        <w:pStyle w:val="1"/>
        <w:rPr>
          <w:lang w:eastAsia="zh-CN"/>
        </w:rPr>
      </w:pPr>
      <w:r>
        <w:rPr>
          <w:lang w:eastAsia="zh-CN"/>
        </w:rPr>
        <w:t>Evaluation Methodology</w:t>
      </w:r>
    </w:p>
    <w:p w14:paraId="30323AF8" w14:textId="5DCC0B8C" w:rsidR="004F1354" w:rsidRDefault="00C15BBE" w:rsidP="0055601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the last meeting, </w:t>
      </w:r>
      <w:proofErr w:type="gramStart"/>
      <w:r>
        <w:rPr>
          <w:lang w:eastAsia="zh-CN"/>
        </w:rPr>
        <w:t>many</w:t>
      </w:r>
      <w:proofErr w:type="gramEnd"/>
      <w:r>
        <w:rPr>
          <w:lang w:eastAsia="zh-CN"/>
        </w:rPr>
        <w:t xml:space="preserve"> agreements have been made to define the evaluation methodology for the AI positioning accuracy enhancements</w:t>
      </w:r>
      <w:r w:rsidR="005576AC">
        <w:rPr>
          <w:lang w:eastAsia="zh-CN"/>
        </w:rPr>
        <w:t>. We consider the current evaluation methodology is sufficient for the simulation work during the study item</w:t>
      </w:r>
      <w:r w:rsidR="000E1CA3">
        <w:rPr>
          <w:lang w:eastAsia="zh-CN"/>
        </w:rPr>
        <w:t xml:space="preserve"> so no need to modify or add </w:t>
      </w:r>
      <w:proofErr w:type="gramStart"/>
      <w:r w:rsidR="000E1CA3">
        <w:rPr>
          <w:lang w:eastAsia="zh-CN"/>
        </w:rPr>
        <w:t>new items</w:t>
      </w:r>
      <w:proofErr w:type="gramEnd"/>
      <w:r w:rsidR="000E1CA3">
        <w:rPr>
          <w:lang w:eastAsia="zh-CN"/>
        </w:rPr>
        <w:t xml:space="preserve"> </w:t>
      </w:r>
      <w:r w:rsidR="00656DBA">
        <w:rPr>
          <w:lang w:eastAsia="zh-CN"/>
        </w:rPr>
        <w:t>for</w:t>
      </w:r>
      <w:r w:rsidR="000E1CA3">
        <w:rPr>
          <w:lang w:eastAsia="zh-CN"/>
        </w:rPr>
        <w:t xml:space="preserve"> it.</w:t>
      </w:r>
      <w:r w:rsidR="00165B5B">
        <w:rPr>
          <w:lang w:eastAsia="zh-CN"/>
        </w:rPr>
        <w:t xml:space="preserve"> There are </w:t>
      </w:r>
      <w:proofErr w:type="gramStart"/>
      <w:r w:rsidR="00165B5B">
        <w:rPr>
          <w:lang w:eastAsia="zh-CN"/>
        </w:rPr>
        <w:t>several</w:t>
      </w:r>
      <w:proofErr w:type="gramEnd"/>
      <w:r w:rsidR="00165B5B">
        <w:rPr>
          <w:lang w:eastAsia="zh-CN"/>
        </w:rPr>
        <w:t xml:space="preserve"> options can be chosen for </w:t>
      </w:r>
      <w:r w:rsidR="00EF0668">
        <w:rPr>
          <w:lang w:eastAsia="zh-CN"/>
        </w:rPr>
        <w:t>the parameters given by the agreed EVM tables</w:t>
      </w:r>
      <w:r w:rsidR="00E60069">
        <w:rPr>
          <w:lang w:eastAsia="zh-CN"/>
        </w:rPr>
        <w:t>, companies are encouraged to have more evaluations on iterating those options.</w:t>
      </w:r>
    </w:p>
    <w:p w14:paraId="77E3D498" w14:textId="77777777" w:rsidR="001A57DC" w:rsidRDefault="001A57DC" w:rsidP="00556011">
      <w:pPr>
        <w:rPr>
          <w:lang w:eastAsia="zh-CN"/>
        </w:rPr>
      </w:pPr>
    </w:p>
    <w:p w14:paraId="54946B36" w14:textId="6FD6B702" w:rsidR="00556011" w:rsidRDefault="00556011" w:rsidP="00556011">
      <w:pPr>
        <w:pStyle w:val="1"/>
        <w:rPr>
          <w:lang w:eastAsia="zh-CN"/>
        </w:rPr>
      </w:pPr>
      <w:r>
        <w:rPr>
          <w:lang w:eastAsia="zh-CN"/>
        </w:rPr>
        <w:t>KPI</w:t>
      </w:r>
    </w:p>
    <w:p w14:paraId="1B37AEE8" w14:textId="37B7EEDF" w:rsidR="00DE6EA9" w:rsidRDefault="00DE6EA9" w:rsidP="00DE6EA9">
      <w:pPr>
        <w:rPr>
          <w:lang w:eastAsia="zh-CN"/>
        </w:rPr>
      </w:pPr>
      <w:r>
        <w:rPr>
          <w:lang w:eastAsia="zh-CN"/>
        </w:rPr>
        <w:t xml:space="preserve">There is no further doubt that horizontal and vertical positioning accuracy </w:t>
      </w:r>
      <w:proofErr w:type="gramStart"/>
      <w:r>
        <w:rPr>
          <w:lang w:eastAsia="zh-CN"/>
        </w:rPr>
        <w:t>are adopted</w:t>
      </w:r>
      <w:proofErr w:type="gramEnd"/>
      <w:r>
        <w:rPr>
          <w:lang w:eastAsia="zh-CN"/>
        </w:rPr>
        <w:t xml:space="preserve"> to be the KPI for evaluating this use case. On the other hand, how to define undisputed model complexity and computational complexity KPIs are still not clear.</w:t>
      </w:r>
      <w:r w:rsidR="006622FD">
        <w:rPr>
          <w:lang w:eastAsia="zh-CN"/>
        </w:rPr>
        <w:t xml:space="preserve"> The agreement below gives an FFS to </w:t>
      </w:r>
      <w:r w:rsidR="00276D18">
        <w:rPr>
          <w:lang w:eastAsia="zh-CN"/>
        </w:rPr>
        <w:t>continue the discussion.</w:t>
      </w:r>
    </w:p>
    <w:p w14:paraId="535B8668" w14:textId="77777777" w:rsidR="007D4D8F" w:rsidRPr="00DE6EA9" w:rsidRDefault="007D4D8F" w:rsidP="00DE6EA9">
      <w:pPr>
        <w:rPr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E6EA9" w14:paraId="75A318F1" w14:textId="77777777" w:rsidTr="00DE6EA9">
        <w:tc>
          <w:tcPr>
            <w:tcW w:w="9307" w:type="dxa"/>
          </w:tcPr>
          <w:p w14:paraId="76030FAB" w14:textId="77777777" w:rsidR="00DE6EA9" w:rsidRPr="00881FD4" w:rsidRDefault="00DE6EA9" w:rsidP="00DE6EA9">
            <w:pPr>
              <w:rPr>
                <w:rFonts w:eastAsia="Yu Mincho"/>
                <w:highlight w:val="green"/>
                <w:lang w:eastAsia="ja-JP"/>
              </w:rPr>
            </w:pPr>
            <w:r w:rsidRPr="00881FD4">
              <w:rPr>
                <w:highlight w:val="green"/>
                <w:lang w:eastAsia="ja-JP"/>
              </w:rPr>
              <w:t>Agreement</w:t>
            </w:r>
          </w:p>
          <w:p w14:paraId="6E7D1C03" w14:textId="77777777" w:rsidR="00DE6EA9" w:rsidRDefault="00DE6EA9" w:rsidP="00DE6EA9">
            <w:r>
              <w:t>For evaluation of AI/ML based positioning, the KPI include the model complexity and computational complexity.</w:t>
            </w:r>
          </w:p>
          <w:p w14:paraId="4F150D11" w14:textId="6BE48507" w:rsidR="00DE6EA9" w:rsidRPr="00DE6EA9" w:rsidRDefault="00DE6EA9" w:rsidP="000C5268">
            <w:pPr>
              <w:pStyle w:val="ac"/>
              <w:numPr>
                <w:ilvl w:val="0"/>
                <w:numId w:val="9"/>
              </w:numPr>
              <w:overflowPunct w:val="0"/>
              <w:snapToGrid/>
              <w:spacing w:after="0"/>
              <w:ind w:firstLineChars="0"/>
              <w:textAlignment w:val="baseline"/>
            </w:pPr>
            <w:r>
              <w:t>FFS: the details of model complexity and computational complexity</w:t>
            </w:r>
          </w:p>
        </w:tc>
      </w:tr>
    </w:tbl>
    <w:p w14:paraId="7DFA9F6B" w14:textId="54031249" w:rsidR="007D4D8F" w:rsidRDefault="007D4D8F" w:rsidP="00A0359B">
      <w:pPr>
        <w:rPr>
          <w:lang w:eastAsia="zh-CN"/>
        </w:rPr>
      </w:pPr>
    </w:p>
    <w:p w14:paraId="14E15D21" w14:textId="02DFFA06" w:rsidR="007D4D8F" w:rsidRDefault="0003258C" w:rsidP="00A0359B">
      <w:pPr>
        <w:rPr>
          <w:lang w:eastAsia="zh-CN"/>
        </w:rPr>
      </w:pPr>
      <w:r>
        <w:rPr>
          <w:lang w:eastAsia="zh-CN"/>
        </w:rPr>
        <w:t xml:space="preserve">Multiple </w:t>
      </w:r>
      <w:r w:rsidR="007D6EE1">
        <w:rPr>
          <w:lang w:eastAsia="zh-CN"/>
        </w:rPr>
        <w:t xml:space="preserve">KPIs has </w:t>
      </w:r>
      <w:proofErr w:type="gramStart"/>
      <w:r w:rsidR="007D6EE1">
        <w:rPr>
          <w:lang w:eastAsia="zh-CN"/>
        </w:rPr>
        <w:t>been proposed</w:t>
      </w:r>
      <w:proofErr w:type="gramEnd"/>
      <w:r w:rsidR="007D6EE1">
        <w:rPr>
          <w:lang w:eastAsia="zh-CN"/>
        </w:rPr>
        <w:t xml:space="preserve"> </w:t>
      </w:r>
      <w:r w:rsidR="00B640CA">
        <w:rPr>
          <w:lang w:eastAsia="zh-CN"/>
        </w:rPr>
        <w:t xml:space="preserve">as the potential candidates </w:t>
      </w:r>
      <w:r w:rsidR="00B42C58">
        <w:rPr>
          <w:lang w:eastAsia="zh-CN"/>
        </w:rPr>
        <w:t xml:space="preserve">for the model complexity and computational complexity </w:t>
      </w:r>
      <w:r w:rsidR="006D2F6E">
        <w:rPr>
          <w:lang w:eastAsia="zh-CN"/>
        </w:rPr>
        <w:t>such as FLOPs, number of model parameters, power consumption, storage needed</w:t>
      </w:r>
      <w:r w:rsidR="008E161A">
        <w:rPr>
          <w:lang w:eastAsia="zh-CN"/>
        </w:rPr>
        <w:t xml:space="preserve"> and latency. </w:t>
      </w:r>
      <w:r w:rsidR="00207A03">
        <w:rPr>
          <w:lang w:eastAsia="zh-CN"/>
        </w:rPr>
        <w:t xml:space="preserve">For positioning case, </w:t>
      </w:r>
      <w:r w:rsidR="00285117">
        <w:rPr>
          <w:lang w:eastAsia="zh-CN"/>
        </w:rPr>
        <w:t xml:space="preserve">the latency is the most </w:t>
      </w:r>
      <w:proofErr w:type="gramStart"/>
      <w:r w:rsidR="00285117">
        <w:rPr>
          <w:lang w:eastAsia="zh-CN"/>
        </w:rPr>
        <w:t>important</w:t>
      </w:r>
      <w:r w:rsidR="006473CE">
        <w:rPr>
          <w:lang w:eastAsia="zh-CN"/>
        </w:rPr>
        <w:t xml:space="preserve"> </w:t>
      </w:r>
      <w:r w:rsidR="00BB67A2">
        <w:rPr>
          <w:lang w:eastAsia="zh-CN"/>
        </w:rPr>
        <w:t>factor</w:t>
      </w:r>
      <w:proofErr w:type="gramEnd"/>
      <w:r w:rsidR="00BB67A2">
        <w:rPr>
          <w:lang w:eastAsia="zh-CN"/>
        </w:rPr>
        <w:t>,</w:t>
      </w:r>
      <w:r w:rsidR="006473CE">
        <w:rPr>
          <w:lang w:eastAsia="zh-CN"/>
        </w:rPr>
        <w:t xml:space="preserve"> but the evaluation of latency involves an entire chain across multiple network entities</w:t>
      </w:r>
      <w:r w:rsidR="00BB67A2">
        <w:rPr>
          <w:lang w:eastAsia="zh-CN"/>
        </w:rPr>
        <w:t xml:space="preserve"> in which most of its parts are beyond RAN1 scope of discussion.</w:t>
      </w:r>
    </w:p>
    <w:p w14:paraId="7666B746" w14:textId="2B0BD229" w:rsidR="00BB67A2" w:rsidRDefault="006A7AE1" w:rsidP="00A035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we prefer to select </w:t>
      </w:r>
      <w:r w:rsidR="00313604">
        <w:rPr>
          <w:lang w:eastAsia="zh-CN"/>
        </w:rPr>
        <w:t>FLOPs (F</w:t>
      </w:r>
      <w:r w:rsidR="00313604" w:rsidRPr="00313604">
        <w:rPr>
          <w:lang w:eastAsia="zh-CN"/>
        </w:rPr>
        <w:t>loating point of operations</w:t>
      </w:r>
      <w:r w:rsidR="00777044">
        <w:rPr>
          <w:lang w:eastAsia="zh-CN"/>
        </w:rPr>
        <w:t xml:space="preserve">) </w:t>
      </w:r>
      <w:r w:rsidR="00F60759">
        <w:rPr>
          <w:lang w:eastAsia="zh-CN"/>
        </w:rPr>
        <w:t>as the KPI for evaluati</w:t>
      </w:r>
      <w:r w:rsidR="00BD126D">
        <w:rPr>
          <w:lang w:eastAsia="zh-CN"/>
        </w:rPr>
        <w:t>ng the</w:t>
      </w:r>
      <w:r w:rsidR="00F60759">
        <w:rPr>
          <w:lang w:eastAsia="zh-CN"/>
        </w:rPr>
        <w:t xml:space="preserve"> model and computational complexity </w:t>
      </w:r>
      <w:r w:rsidR="00777044">
        <w:rPr>
          <w:lang w:eastAsia="zh-CN"/>
        </w:rPr>
        <w:t xml:space="preserve">which will directly affect the speed of </w:t>
      </w:r>
      <w:r w:rsidR="00265C30">
        <w:rPr>
          <w:lang w:eastAsia="zh-CN"/>
        </w:rPr>
        <w:t xml:space="preserve">the </w:t>
      </w:r>
      <w:r w:rsidR="00777044">
        <w:rPr>
          <w:lang w:eastAsia="zh-CN"/>
        </w:rPr>
        <w:t>model running and consequently be related to the latency caused by the AI/ML models.</w:t>
      </w:r>
      <w:r w:rsidR="00F60759">
        <w:rPr>
          <w:lang w:eastAsia="zh-CN"/>
        </w:rPr>
        <w:t xml:space="preserve"> Number of model parameters can </w:t>
      </w:r>
      <w:proofErr w:type="gramStart"/>
      <w:r w:rsidR="00F60759">
        <w:rPr>
          <w:lang w:eastAsia="zh-CN"/>
        </w:rPr>
        <w:t xml:space="preserve">be </w:t>
      </w:r>
      <w:r w:rsidR="00D4255D">
        <w:rPr>
          <w:lang w:eastAsia="zh-CN"/>
        </w:rPr>
        <w:t>reported</w:t>
      </w:r>
      <w:proofErr w:type="gramEnd"/>
      <w:r w:rsidR="00D4255D">
        <w:rPr>
          <w:lang w:eastAsia="zh-CN"/>
        </w:rPr>
        <w:t xml:space="preserve"> optionally because it can </w:t>
      </w:r>
      <w:r w:rsidR="00E5198F">
        <w:rPr>
          <w:lang w:eastAsia="zh-CN"/>
        </w:rPr>
        <w:t>r</w:t>
      </w:r>
      <w:r w:rsidR="00D4255D">
        <w:rPr>
          <w:lang w:eastAsia="zh-CN"/>
        </w:rPr>
        <w:t xml:space="preserve">eflect the storage space needed </w:t>
      </w:r>
      <w:r w:rsidR="00E5198F">
        <w:rPr>
          <w:lang w:eastAsia="zh-CN"/>
        </w:rPr>
        <w:t>of the model but no direct relationship with the model latency.</w:t>
      </w:r>
    </w:p>
    <w:p w14:paraId="6C3B37C9" w14:textId="50901F85" w:rsidR="00FE2359" w:rsidRDefault="00AA1691" w:rsidP="008D1BF4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have noticed that the</w:t>
      </w:r>
      <w:r w:rsidR="00204E22">
        <w:rPr>
          <w:lang w:eastAsia="zh-CN"/>
        </w:rPr>
        <w:t xml:space="preserve"> exact values of the</w:t>
      </w:r>
      <w:r>
        <w:rPr>
          <w:lang w:eastAsia="zh-CN"/>
        </w:rPr>
        <w:t xml:space="preserve"> FLOPs</w:t>
      </w:r>
      <w:r w:rsidR="00204E22">
        <w:rPr>
          <w:lang w:eastAsia="zh-CN"/>
        </w:rPr>
        <w:t xml:space="preserve"> for different models and products</w:t>
      </w:r>
      <w:r>
        <w:rPr>
          <w:lang w:eastAsia="zh-CN"/>
        </w:rPr>
        <w:t xml:space="preserve"> may be subjected to hardware and software implementation, </w:t>
      </w:r>
      <w:r w:rsidR="008D1BF4">
        <w:rPr>
          <w:lang w:eastAsia="zh-CN"/>
        </w:rPr>
        <w:t>so maybe some extra solutions need to be raised to deal with it such as</w:t>
      </w:r>
      <w:r w:rsidR="00C0284B">
        <w:rPr>
          <w:lang w:eastAsia="zh-CN"/>
        </w:rPr>
        <w:t xml:space="preserve"> setting</w:t>
      </w:r>
      <w:r w:rsidR="00AF2076">
        <w:rPr>
          <w:lang w:eastAsia="zh-CN"/>
        </w:rPr>
        <w:t xml:space="preserve"> some soft </w:t>
      </w:r>
      <w:r w:rsidR="001A23BB">
        <w:rPr>
          <w:lang w:eastAsia="zh-CN"/>
        </w:rPr>
        <w:t>thresholds</w:t>
      </w:r>
      <w:r w:rsidR="00AF2076">
        <w:rPr>
          <w:lang w:eastAsia="zh-CN"/>
        </w:rPr>
        <w:t xml:space="preserve"> and margins to judge if the model is too complicated or power-consuming, </w:t>
      </w:r>
      <w:r w:rsidR="00E077BF">
        <w:rPr>
          <w:lang w:eastAsia="zh-CN"/>
        </w:rPr>
        <w:t xml:space="preserve">the numbers of the </w:t>
      </w:r>
      <w:r w:rsidR="001A23BB">
        <w:rPr>
          <w:lang w:eastAsia="zh-CN"/>
        </w:rPr>
        <w:t>thresholds</w:t>
      </w:r>
      <w:r w:rsidR="00E077BF">
        <w:rPr>
          <w:lang w:eastAsia="zh-CN"/>
        </w:rPr>
        <w:t xml:space="preserve"> can be multiple which corresponds to different tolerance</w:t>
      </w:r>
      <w:r w:rsidR="009D5F7D">
        <w:rPr>
          <w:lang w:eastAsia="zh-CN"/>
        </w:rPr>
        <w:t xml:space="preserve"> levels</w:t>
      </w:r>
      <w:r w:rsidR="00E077BF">
        <w:rPr>
          <w:lang w:eastAsia="zh-CN"/>
        </w:rPr>
        <w:t xml:space="preserve"> </w:t>
      </w:r>
      <w:r w:rsidR="00E077BF">
        <w:rPr>
          <w:lang w:eastAsia="zh-CN"/>
        </w:rPr>
        <w:lastRenderedPageBreak/>
        <w:t>under different scenarios.</w:t>
      </w:r>
      <w:r w:rsidR="001A23BB">
        <w:rPr>
          <w:lang w:eastAsia="zh-CN"/>
        </w:rPr>
        <w:t xml:space="preserve"> The details should </w:t>
      </w:r>
      <w:proofErr w:type="gramStart"/>
      <w:r w:rsidR="001A23BB">
        <w:rPr>
          <w:lang w:eastAsia="zh-CN"/>
        </w:rPr>
        <w:t>be further studied</w:t>
      </w:r>
      <w:proofErr w:type="gramEnd"/>
      <w:r w:rsidR="001A23BB">
        <w:rPr>
          <w:lang w:eastAsia="zh-CN"/>
        </w:rPr>
        <w:t>.</w:t>
      </w:r>
      <w:r w:rsidR="00775BBD">
        <w:rPr>
          <w:lang w:eastAsia="zh-CN"/>
        </w:rPr>
        <w:t xml:space="preserve"> </w:t>
      </w:r>
      <w:r w:rsidR="005045E1">
        <w:rPr>
          <w:lang w:eastAsia="zh-CN"/>
        </w:rPr>
        <w:t xml:space="preserve">However, </w:t>
      </w:r>
      <w:r w:rsidR="00F5799B">
        <w:rPr>
          <w:lang w:eastAsia="zh-CN"/>
        </w:rPr>
        <w:t xml:space="preserve">the </w:t>
      </w:r>
      <w:r w:rsidR="0082145F">
        <w:rPr>
          <w:lang w:eastAsia="zh-CN"/>
        </w:rPr>
        <w:t xml:space="preserve">details of these solutions also have </w:t>
      </w:r>
      <w:proofErr w:type="gramStart"/>
      <w:r w:rsidR="0082145F">
        <w:rPr>
          <w:lang w:eastAsia="zh-CN"/>
        </w:rPr>
        <w:t>some</w:t>
      </w:r>
      <w:proofErr w:type="gramEnd"/>
      <w:r w:rsidR="0082145F">
        <w:rPr>
          <w:lang w:eastAsia="zh-CN"/>
        </w:rPr>
        <w:t xml:space="preserve"> ambiguities which may trigger multiple discussions</w:t>
      </w:r>
      <w:r w:rsidR="00FA0D26">
        <w:rPr>
          <w:lang w:eastAsia="zh-CN"/>
        </w:rPr>
        <w:t xml:space="preserve"> and may cost </w:t>
      </w:r>
      <w:r w:rsidR="00F31D62">
        <w:rPr>
          <w:lang w:eastAsia="zh-CN"/>
        </w:rPr>
        <w:t>too much time on those t</w:t>
      </w:r>
      <w:r w:rsidR="009C39EF">
        <w:rPr>
          <w:lang w:eastAsia="zh-CN"/>
        </w:rPr>
        <w:t xml:space="preserve">rivial points which will have no strong impact on evaluating the </w:t>
      </w:r>
      <w:r w:rsidR="00191ECA">
        <w:rPr>
          <w:lang w:eastAsia="zh-CN"/>
        </w:rPr>
        <w:t>model complexity and computational complexity.</w:t>
      </w:r>
      <w:r w:rsidR="007B1BD6">
        <w:rPr>
          <w:rFonts w:hint="eastAsia"/>
          <w:lang w:eastAsia="zh-CN"/>
        </w:rPr>
        <w:t xml:space="preserve"> </w:t>
      </w:r>
      <w:r w:rsidR="007B1BD6">
        <w:rPr>
          <w:lang w:eastAsia="zh-CN"/>
        </w:rPr>
        <w:t xml:space="preserve">As </w:t>
      </w:r>
      <w:r w:rsidR="00FE2359">
        <w:rPr>
          <w:lang w:eastAsia="zh-CN"/>
        </w:rPr>
        <w:t xml:space="preserve">an alternative way, companies </w:t>
      </w:r>
      <w:proofErr w:type="gramStart"/>
      <w:r w:rsidR="00FE2359">
        <w:rPr>
          <w:lang w:eastAsia="zh-CN"/>
        </w:rPr>
        <w:t>are encouraged</w:t>
      </w:r>
      <w:proofErr w:type="gramEnd"/>
      <w:r w:rsidR="00FE2359">
        <w:rPr>
          <w:lang w:eastAsia="zh-CN"/>
        </w:rPr>
        <w:t xml:space="preserve"> to report other </w:t>
      </w:r>
      <w:r w:rsidR="00D666D1">
        <w:rPr>
          <w:lang w:eastAsia="zh-CN"/>
        </w:rPr>
        <w:t xml:space="preserve">optional </w:t>
      </w:r>
      <w:r w:rsidR="00FE2359">
        <w:rPr>
          <w:lang w:eastAsia="zh-CN"/>
        </w:rPr>
        <w:t xml:space="preserve">KPIs which can </w:t>
      </w:r>
      <w:r w:rsidR="007B1BD6">
        <w:rPr>
          <w:lang w:eastAsia="zh-CN"/>
        </w:rPr>
        <w:t xml:space="preserve">partly reflect the complexity of the AI/ML models </w:t>
      </w:r>
      <w:r w:rsidR="00D666D1">
        <w:rPr>
          <w:lang w:eastAsia="zh-CN"/>
        </w:rPr>
        <w:t>for reference only</w:t>
      </w:r>
      <w:r w:rsidR="007B1BD6">
        <w:rPr>
          <w:lang w:eastAsia="zh-CN"/>
        </w:rPr>
        <w:t>.</w:t>
      </w:r>
    </w:p>
    <w:p w14:paraId="58586874" w14:textId="2861F6CF" w:rsidR="001A23BB" w:rsidRDefault="001A23BB" w:rsidP="00A0359B">
      <w:pPr>
        <w:rPr>
          <w:b/>
          <w:bCs/>
          <w:i/>
          <w:iCs/>
          <w:lang w:eastAsia="zh-CN"/>
        </w:rPr>
      </w:pPr>
      <w:r w:rsidRPr="00C93938">
        <w:rPr>
          <w:b/>
          <w:bCs/>
          <w:i/>
          <w:iCs/>
          <w:lang w:eastAsia="zh-CN"/>
        </w:rPr>
        <w:t xml:space="preserve">Proposal </w:t>
      </w:r>
      <w:r w:rsidR="00316651">
        <w:rPr>
          <w:b/>
          <w:bCs/>
          <w:i/>
          <w:iCs/>
          <w:lang w:eastAsia="zh-CN"/>
        </w:rPr>
        <w:t>1</w:t>
      </w:r>
      <w:r w:rsidR="00701E97" w:rsidRPr="00C93938">
        <w:rPr>
          <w:b/>
          <w:bCs/>
          <w:i/>
          <w:iCs/>
          <w:lang w:eastAsia="zh-CN"/>
        </w:rPr>
        <w:t xml:space="preserve"> </w:t>
      </w:r>
      <w:r w:rsidR="00F2553A" w:rsidRPr="00F2553A">
        <w:rPr>
          <w:b/>
          <w:bCs/>
          <w:i/>
          <w:iCs/>
          <w:lang w:eastAsia="zh-CN"/>
        </w:rPr>
        <w:t>Floating point of operations</w:t>
      </w:r>
      <w:r w:rsidR="00B2452B">
        <w:rPr>
          <w:b/>
          <w:bCs/>
          <w:i/>
          <w:iCs/>
          <w:lang w:eastAsia="zh-CN"/>
        </w:rPr>
        <w:t xml:space="preserve"> </w:t>
      </w:r>
      <w:proofErr w:type="gramStart"/>
      <w:r w:rsidR="00B2452B">
        <w:rPr>
          <w:b/>
          <w:bCs/>
          <w:i/>
          <w:iCs/>
          <w:lang w:eastAsia="zh-CN"/>
        </w:rPr>
        <w:t>is suggested</w:t>
      </w:r>
      <w:proofErr w:type="gramEnd"/>
      <w:r w:rsidR="00B2452B">
        <w:rPr>
          <w:b/>
          <w:bCs/>
          <w:i/>
          <w:iCs/>
          <w:lang w:eastAsia="zh-CN"/>
        </w:rPr>
        <w:t xml:space="preserve"> to be used as the KPI for evaluating</w:t>
      </w:r>
      <w:r w:rsidR="00B51DCE">
        <w:rPr>
          <w:b/>
          <w:bCs/>
          <w:i/>
          <w:iCs/>
          <w:lang w:eastAsia="zh-CN"/>
        </w:rPr>
        <w:t xml:space="preserve"> both</w:t>
      </w:r>
      <w:r w:rsidR="00B2452B">
        <w:rPr>
          <w:b/>
          <w:bCs/>
          <w:i/>
          <w:iCs/>
          <w:lang w:eastAsia="zh-CN"/>
        </w:rPr>
        <w:t xml:space="preserve"> </w:t>
      </w:r>
      <w:r w:rsidR="00D666D1">
        <w:rPr>
          <w:b/>
          <w:bCs/>
          <w:i/>
          <w:iCs/>
          <w:lang w:eastAsia="zh-CN"/>
        </w:rPr>
        <w:t xml:space="preserve">the model </w:t>
      </w:r>
      <w:r w:rsidR="00203D60">
        <w:rPr>
          <w:b/>
          <w:bCs/>
          <w:i/>
          <w:iCs/>
          <w:lang w:eastAsia="zh-CN"/>
        </w:rPr>
        <w:t xml:space="preserve">complexity and computational complexity. Others such as </w:t>
      </w:r>
      <w:r w:rsidR="006C03A1">
        <w:rPr>
          <w:b/>
          <w:bCs/>
          <w:i/>
          <w:iCs/>
          <w:lang w:eastAsia="zh-CN"/>
        </w:rPr>
        <w:t xml:space="preserve">the </w:t>
      </w:r>
      <w:r w:rsidR="00203D60">
        <w:rPr>
          <w:b/>
          <w:bCs/>
          <w:i/>
          <w:iCs/>
          <w:lang w:eastAsia="zh-CN"/>
        </w:rPr>
        <w:t xml:space="preserve">number of </w:t>
      </w:r>
      <w:r w:rsidR="00990203">
        <w:rPr>
          <w:b/>
          <w:bCs/>
          <w:i/>
          <w:iCs/>
          <w:lang w:eastAsia="zh-CN"/>
        </w:rPr>
        <w:t xml:space="preserve">model </w:t>
      </w:r>
      <w:r w:rsidR="00203D60">
        <w:rPr>
          <w:b/>
          <w:bCs/>
          <w:i/>
          <w:iCs/>
          <w:lang w:eastAsia="zh-CN"/>
        </w:rPr>
        <w:t>parameters</w:t>
      </w:r>
      <w:r w:rsidR="00990203">
        <w:rPr>
          <w:b/>
          <w:bCs/>
          <w:i/>
          <w:iCs/>
          <w:lang w:eastAsia="zh-CN"/>
        </w:rPr>
        <w:t xml:space="preserve"> </w:t>
      </w:r>
      <w:proofErr w:type="gramStart"/>
      <w:r w:rsidR="00990203">
        <w:rPr>
          <w:b/>
          <w:bCs/>
          <w:i/>
          <w:iCs/>
          <w:lang w:eastAsia="zh-CN"/>
        </w:rPr>
        <w:t>are encouraged</w:t>
      </w:r>
      <w:proofErr w:type="gramEnd"/>
      <w:r w:rsidR="00990203">
        <w:rPr>
          <w:b/>
          <w:bCs/>
          <w:i/>
          <w:iCs/>
          <w:lang w:eastAsia="zh-CN"/>
        </w:rPr>
        <w:t xml:space="preserve"> to report optionally.</w:t>
      </w:r>
    </w:p>
    <w:p w14:paraId="47DAE241" w14:textId="77777777" w:rsidR="001A57DC" w:rsidRDefault="001A57DC" w:rsidP="00A0359B">
      <w:pPr>
        <w:rPr>
          <w:b/>
          <w:bCs/>
          <w:i/>
          <w:iCs/>
          <w:lang w:eastAsia="zh-CN"/>
        </w:rPr>
      </w:pPr>
    </w:p>
    <w:p w14:paraId="343AEF41" w14:textId="5B7A5242" w:rsidR="00556011" w:rsidRDefault="00EE09C7" w:rsidP="00556011">
      <w:pPr>
        <w:pStyle w:val="1"/>
        <w:tabs>
          <w:tab w:val="clear" w:pos="432"/>
        </w:tabs>
        <w:rPr>
          <w:lang w:eastAsia="zh-CN"/>
        </w:rPr>
      </w:pPr>
      <w:r>
        <w:rPr>
          <w:lang w:eastAsia="zh-CN"/>
        </w:rPr>
        <w:t>Preliminary s</w:t>
      </w:r>
      <w:r w:rsidR="00556011">
        <w:rPr>
          <w:lang w:eastAsia="zh-CN"/>
        </w:rPr>
        <w:t xml:space="preserve">imulation </w:t>
      </w:r>
      <w:r w:rsidR="00385AB7">
        <w:rPr>
          <w:lang w:eastAsia="zh-CN"/>
        </w:rPr>
        <w:t>r</w:t>
      </w:r>
      <w:r>
        <w:rPr>
          <w:lang w:eastAsia="zh-CN"/>
        </w:rPr>
        <w:t>esults</w:t>
      </w:r>
    </w:p>
    <w:p w14:paraId="7DAA6676" w14:textId="2FEAC222" w:rsidR="00507D41" w:rsidRDefault="00202832" w:rsidP="00507D41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>
        <w:rPr>
          <w:lang w:eastAsia="zh-CN"/>
        </w:rPr>
        <w:t xml:space="preserve">The simulation </w:t>
      </w:r>
      <w:proofErr w:type="gramStart"/>
      <w:r>
        <w:rPr>
          <w:lang w:eastAsia="zh-CN"/>
        </w:rPr>
        <w:t>was conducted</w:t>
      </w:r>
      <w:proofErr w:type="gramEnd"/>
      <w:r>
        <w:rPr>
          <w:lang w:eastAsia="zh-CN"/>
        </w:rPr>
        <w:t xml:space="preserve"> according to the evaluation methodology agreed in the last meeting. </w:t>
      </w:r>
      <w:r w:rsidR="004758D1">
        <w:rPr>
          <w:lang w:eastAsia="zh-CN"/>
        </w:rPr>
        <w:t xml:space="preserve">There are </w:t>
      </w:r>
      <w:proofErr w:type="gramStart"/>
      <w:r w:rsidR="004758D1">
        <w:rPr>
          <w:lang w:eastAsia="zh-CN"/>
        </w:rPr>
        <w:t>plenty of</w:t>
      </w:r>
      <w:proofErr w:type="gramEnd"/>
      <w:r w:rsidR="004758D1">
        <w:rPr>
          <w:lang w:eastAsia="zh-CN"/>
        </w:rPr>
        <w:t xml:space="preserve"> conventional positioning methods can be chosen as the baseline of the simulation, for the purpose of simplicity and generality, </w:t>
      </w:r>
      <w:r w:rsidR="0081048F">
        <w:rPr>
          <w:lang w:eastAsia="zh-CN"/>
        </w:rPr>
        <w:t xml:space="preserve">we selected </w:t>
      </w:r>
      <w:r w:rsidR="00C14DBB">
        <w:rPr>
          <w:lang w:eastAsia="zh-CN"/>
        </w:rPr>
        <w:t>downlink TDOA by using the first path detected in the CIR to find the final UE locations.</w:t>
      </w:r>
    </w:p>
    <w:p w14:paraId="219F66B6" w14:textId="5B1292E4" w:rsidR="00123FE8" w:rsidRDefault="007F207D" w:rsidP="00507D41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wo AI methods have </w:t>
      </w:r>
      <w:proofErr w:type="gramStart"/>
      <w:r>
        <w:rPr>
          <w:lang w:eastAsia="zh-CN"/>
        </w:rPr>
        <w:t>been chosen</w:t>
      </w:r>
      <w:proofErr w:type="gramEnd"/>
      <w:r>
        <w:rPr>
          <w:lang w:eastAsia="zh-CN"/>
        </w:rPr>
        <w:t xml:space="preserve"> to be presented here, one is </w:t>
      </w:r>
      <w:r w:rsidR="0010164C">
        <w:rPr>
          <w:lang w:eastAsia="zh-CN"/>
        </w:rPr>
        <w:t xml:space="preserve">direct AI which uses CIR as its input to calculate the UE location directly, the other is indirect AI which </w:t>
      </w:r>
      <w:r w:rsidR="001909A7">
        <w:rPr>
          <w:lang w:eastAsia="zh-CN"/>
        </w:rPr>
        <w:t>needs to find the more accurate TOA first by AI and then calculate the UE location</w:t>
      </w:r>
      <w:r w:rsidR="000C3B9C">
        <w:rPr>
          <w:lang w:eastAsia="zh-CN"/>
        </w:rPr>
        <w:t>s</w:t>
      </w:r>
      <w:r w:rsidR="001909A7">
        <w:rPr>
          <w:lang w:eastAsia="zh-CN"/>
        </w:rPr>
        <w:t xml:space="preserve"> by conventional methods. </w:t>
      </w:r>
    </w:p>
    <w:p w14:paraId="1A5592E1" w14:textId="4236AF37" w:rsidR="00123FE8" w:rsidRDefault="00952193" w:rsidP="00952193">
      <w:pPr>
        <w:pStyle w:val="2"/>
        <w:rPr>
          <w:lang w:eastAsia="zh-CN"/>
        </w:rPr>
      </w:pPr>
      <w:r>
        <w:rPr>
          <w:lang w:eastAsia="zh-CN"/>
        </w:rPr>
        <w:t>Direct AI positioning</w:t>
      </w:r>
    </w:p>
    <w:p w14:paraId="46ECAE57" w14:textId="3B68B4A6" w:rsidR="001128F5" w:rsidRDefault="00C06A05" w:rsidP="001128F5">
      <w:pPr>
        <w:rPr>
          <w:lang w:eastAsia="zh-CN"/>
        </w:rPr>
      </w:pPr>
      <w:r>
        <w:rPr>
          <w:lang w:eastAsia="zh-CN"/>
        </w:rPr>
        <w:t xml:space="preserve">The simulation is based on </w:t>
      </w:r>
      <w:r w:rsidR="00373AF6">
        <w:rPr>
          <w:lang w:eastAsia="zh-CN"/>
        </w:rPr>
        <w:t xml:space="preserve">the CIR matrix generated </w:t>
      </w:r>
      <w:r w:rsidR="00022190">
        <w:rPr>
          <w:lang w:eastAsia="zh-CN"/>
        </w:rPr>
        <w:t xml:space="preserve">by </w:t>
      </w:r>
      <w:r>
        <w:rPr>
          <w:lang w:eastAsia="zh-CN"/>
        </w:rPr>
        <w:t>system-level simulation</w:t>
      </w:r>
      <w:r w:rsidR="00022190">
        <w:rPr>
          <w:lang w:eastAsia="zh-CN"/>
        </w:rPr>
        <w:t xml:space="preserve"> according to the evaluation methodology agreed in the previous RAN1 109e meeting.</w:t>
      </w:r>
    </w:p>
    <w:p w14:paraId="3AE727F6" w14:textId="6AEC542D" w:rsidR="00022190" w:rsidRDefault="00022190" w:rsidP="001128F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input and output are CIR matrix and the </w:t>
      </w:r>
      <w:r w:rsidR="006152E2">
        <w:rPr>
          <w:lang w:eastAsia="zh-CN"/>
        </w:rPr>
        <w:t xml:space="preserve">exact </w:t>
      </w:r>
      <w:r w:rsidR="000258A0">
        <w:rPr>
          <w:lang w:eastAsia="zh-CN"/>
        </w:rPr>
        <w:t xml:space="preserve">2D </w:t>
      </w:r>
      <w:r w:rsidR="006152E2">
        <w:rPr>
          <w:lang w:eastAsia="zh-CN"/>
        </w:rPr>
        <w:t>coordinates</w:t>
      </w:r>
      <w:r>
        <w:rPr>
          <w:lang w:eastAsia="zh-CN"/>
        </w:rPr>
        <w:t xml:space="preserve"> of each UE respectively. </w:t>
      </w:r>
      <w:r w:rsidR="00292D25">
        <w:rPr>
          <w:lang w:eastAsia="zh-CN"/>
        </w:rPr>
        <w:t>The non-AI DL</w:t>
      </w:r>
      <w:r w:rsidR="00292D25">
        <w:rPr>
          <w:rFonts w:hint="eastAsia"/>
          <w:lang w:eastAsia="zh-CN"/>
        </w:rPr>
        <w:t>_</w:t>
      </w:r>
      <w:r w:rsidR="00292D25">
        <w:rPr>
          <w:lang w:eastAsia="zh-CN"/>
        </w:rPr>
        <w:t xml:space="preserve">TDOA method uses the same CIR matrix to detect the peak of the first path of </w:t>
      </w:r>
      <w:r w:rsidR="00DE7665">
        <w:rPr>
          <w:lang w:eastAsia="zh-CN"/>
        </w:rPr>
        <w:t xml:space="preserve">arrival for </w:t>
      </w:r>
      <w:r w:rsidR="00292D25">
        <w:rPr>
          <w:lang w:eastAsia="zh-CN"/>
        </w:rPr>
        <w:t xml:space="preserve">each gNB&lt;-&gt;UE pair and </w:t>
      </w:r>
      <w:r w:rsidR="00872EF2">
        <w:rPr>
          <w:lang w:eastAsia="zh-CN"/>
        </w:rPr>
        <w:t xml:space="preserve">calculate the location by solving the equations by Taylor-based iterative algorithms. </w:t>
      </w:r>
    </w:p>
    <w:p w14:paraId="4BCDF99E" w14:textId="3E02B297" w:rsidR="00872EF2" w:rsidRDefault="00872EF2" w:rsidP="001128F5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lease note that the </w:t>
      </w:r>
      <w:r w:rsidR="007D4301">
        <w:rPr>
          <w:lang w:eastAsia="zh-CN"/>
        </w:rPr>
        <w:t xml:space="preserve">statistical curve for Non-AI-DL-TDOA </w:t>
      </w:r>
      <w:proofErr w:type="gramStart"/>
      <w:r w:rsidR="007D4301">
        <w:rPr>
          <w:lang w:eastAsia="zh-CN"/>
        </w:rPr>
        <w:t>was sketched</w:t>
      </w:r>
      <w:proofErr w:type="gramEnd"/>
      <w:r w:rsidR="007D4301">
        <w:rPr>
          <w:lang w:eastAsia="zh-CN"/>
        </w:rPr>
        <w:t xml:space="preserve"> based on all the UE drops from the datasets (no </w:t>
      </w:r>
      <w:r w:rsidR="00462168">
        <w:rPr>
          <w:lang w:eastAsia="zh-CN"/>
        </w:rPr>
        <w:t>split between training/inference</w:t>
      </w:r>
      <w:r w:rsidR="00462168">
        <w:rPr>
          <w:rFonts w:hint="eastAsia"/>
          <w:lang w:eastAsia="zh-CN"/>
        </w:rPr>
        <w:t>/</w:t>
      </w:r>
      <w:r w:rsidR="00462168">
        <w:rPr>
          <w:lang w:eastAsia="zh-CN"/>
        </w:rPr>
        <w:t>validation</w:t>
      </w:r>
      <w:r w:rsidR="00462168">
        <w:rPr>
          <w:rFonts w:hint="eastAsia"/>
          <w:lang w:eastAsia="zh-CN"/>
        </w:rPr>
        <w:t>)</w:t>
      </w:r>
      <w:r w:rsidR="00E732DF">
        <w:rPr>
          <w:rFonts w:hint="eastAsia"/>
          <w:lang w:eastAsia="zh-CN"/>
        </w:rPr>
        <w:t>,</w:t>
      </w:r>
      <w:r w:rsidR="00E732DF">
        <w:rPr>
          <w:lang w:eastAsia="zh-CN"/>
        </w:rPr>
        <w:t xml:space="preserve"> on the other hand, the AI results are only </w:t>
      </w:r>
      <w:r w:rsidR="00A07C24">
        <w:rPr>
          <w:lang w:eastAsia="zh-CN"/>
        </w:rPr>
        <w:t>for</w:t>
      </w:r>
      <w:r w:rsidR="00E732DF">
        <w:rPr>
          <w:lang w:eastAsia="zh-CN"/>
        </w:rPr>
        <w:t xml:space="preserve"> the inference dataset.</w:t>
      </w:r>
    </w:p>
    <w:p w14:paraId="088A3149" w14:textId="2518212B" w:rsidR="00014A9B" w:rsidRPr="00462168" w:rsidRDefault="00014A9B" w:rsidP="001128F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1 shows the</w:t>
      </w:r>
      <w:r w:rsidR="00B70B13">
        <w:rPr>
          <w:lang w:eastAsia="zh-CN"/>
        </w:rPr>
        <w:t xml:space="preserve"> performance </w:t>
      </w:r>
      <w:r w:rsidR="00D7002B">
        <w:rPr>
          <w:lang w:eastAsia="zh-CN"/>
        </w:rPr>
        <w:t>of the direct AI and conventional DL-TDOA methods for positioning.</w:t>
      </w:r>
    </w:p>
    <w:p w14:paraId="3E2943E3" w14:textId="1AC160DE" w:rsidR="00952193" w:rsidRDefault="00952193" w:rsidP="00765AB6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07ADF5CD" wp14:editId="4E6B9A1C">
            <wp:extent cx="4135438" cy="3099336"/>
            <wp:effectExtent l="0" t="0" r="0" b="6350"/>
            <wp:docPr id="3" name="图片 3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表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112" cy="3113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9E1B4" w14:textId="3DE7EDA0" w:rsidR="008469B8" w:rsidRDefault="008469B8" w:rsidP="00E92DFE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lang w:eastAsia="zh-CN"/>
        </w:rPr>
        <w:t>Figure 1</w:t>
      </w:r>
      <w:r>
        <w:rPr>
          <w:lang w:eastAsia="zh-CN"/>
        </w:rPr>
        <w:tab/>
      </w:r>
      <w:r w:rsidR="00E92DFE">
        <w:rPr>
          <w:lang w:eastAsia="zh-CN"/>
        </w:rPr>
        <w:t>Positioning accuracy CDF of direct AI and DL-TDOA</w:t>
      </w:r>
    </w:p>
    <w:p w14:paraId="2334E345" w14:textId="77777777" w:rsidR="008469B8" w:rsidRPr="00E92DFE" w:rsidRDefault="008469B8" w:rsidP="00507D41">
      <w:pPr>
        <w:autoSpaceDE/>
        <w:autoSpaceDN/>
        <w:adjustRightInd/>
        <w:snapToGrid/>
        <w:spacing w:beforeLines="50" w:before="120" w:after="0"/>
        <w:rPr>
          <w:lang w:eastAsia="zh-CN"/>
        </w:rPr>
      </w:pPr>
    </w:p>
    <w:p w14:paraId="32EA0704" w14:textId="03C477CF" w:rsidR="00123FE8" w:rsidRDefault="00186CF8" w:rsidP="00507D41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="006432FC">
        <w:rPr>
          <w:lang w:eastAsia="zh-CN"/>
        </w:rPr>
        <w:t xml:space="preserve">percentiles for both the AI and Non-AI methods simulation results </w:t>
      </w:r>
      <w:proofErr w:type="gramStart"/>
      <w:r w:rsidR="006432FC">
        <w:rPr>
          <w:lang w:eastAsia="zh-CN"/>
        </w:rPr>
        <w:t>are listed</w:t>
      </w:r>
      <w:proofErr w:type="gramEnd"/>
      <w:r w:rsidR="006432FC">
        <w:rPr>
          <w:lang w:eastAsia="zh-CN"/>
        </w:rPr>
        <w:t xml:space="preserve"> </w:t>
      </w:r>
      <w:r w:rsidR="008469B8">
        <w:rPr>
          <w:lang w:eastAsia="zh-CN"/>
        </w:rPr>
        <w:t>in Table 1 below</w:t>
      </w:r>
      <w:r w:rsidR="006432FC">
        <w:rPr>
          <w:lang w:eastAsia="zh-CN"/>
        </w:rPr>
        <w:t>:</w:t>
      </w:r>
    </w:p>
    <w:p w14:paraId="63BA4E73" w14:textId="77777777" w:rsidR="00765AB6" w:rsidRDefault="00765AB6" w:rsidP="00507D41">
      <w:pPr>
        <w:autoSpaceDE/>
        <w:autoSpaceDN/>
        <w:adjustRightInd/>
        <w:snapToGrid/>
        <w:spacing w:beforeLines="50" w:before="120" w:after="0"/>
        <w:rPr>
          <w:lang w:eastAsia="zh-CN"/>
        </w:rPr>
      </w:pPr>
    </w:p>
    <w:p w14:paraId="18B69ACC" w14:textId="137CB949" w:rsidR="007F4B94" w:rsidRDefault="0032160E" w:rsidP="007F4B94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 </w:t>
      </w:r>
      <w:r w:rsidR="006743A8">
        <w:rPr>
          <w:lang w:eastAsia="zh-CN"/>
        </w:rPr>
        <w:tab/>
      </w:r>
      <w:r>
        <w:rPr>
          <w:lang w:eastAsia="zh-CN"/>
        </w:rPr>
        <w:t xml:space="preserve">Simulation </w:t>
      </w:r>
      <w:r w:rsidR="006743A8">
        <w:rPr>
          <w:lang w:eastAsia="zh-CN"/>
        </w:rPr>
        <w:t>r</w:t>
      </w:r>
      <w:r>
        <w:rPr>
          <w:lang w:eastAsia="zh-CN"/>
        </w:rPr>
        <w:t xml:space="preserve">esults </w:t>
      </w:r>
      <w:r w:rsidR="006743A8">
        <w:rPr>
          <w:lang w:eastAsia="zh-CN"/>
        </w:rPr>
        <w:t>p</w:t>
      </w:r>
      <w:r>
        <w:rPr>
          <w:lang w:eastAsia="zh-CN"/>
        </w:rPr>
        <w:t xml:space="preserve">ercentiles of the </w:t>
      </w:r>
      <w:r w:rsidR="006743A8">
        <w:rPr>
          <w:lang w:eastAsia="zh-CN"/>
        </w:rPr>
        <w:t>d</w:t>
      </w:r>
      <w:r>
        <w:rPr>
          <w:lang w:eastAsia="zh-CN"/>
        </w:rPr>
        <w:t xml:space="preserve">irect AI method and </w:t>
      </w:r>
      <w:r w:rsidR="006743A8">
        <w:rPr>
          <w:lang w:eastAsia="zh-CN"/>
        </w:rPr>
        <w:t>n</w:t>
      </w:r>
      <w:r>
        <w:rPr>
          <w:lang w:eastAsia="zh-CN"/>
        </w:rPr>
        <w:t>on-AI DL</w:t>
      </w:r>
      <w:r w:rsidR="003B72BF">
        <w:rPr>
          <w:lang w:eastAsia="zh-CN"/>
        </w:rPr>
        <w:t>-</w:t>
      </w:r>
      <w:r>
        <w:rPr>
          <w:lang w:eastAsia="zh-CN"/>
        </w:rPr>
        <w:t>TDOA</w:t>
      </w:r>
    </w:p>
    <w:p w14:paraId="060F7EA4" w14:textId="77777777" w:rsidR="007F4B94" w:rsidRDefault="007F4B94" w:rsidP="007F4B94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1742"/>
        <w:gridCol w:w="1861"/>
        <w:gridCol w:w="1862"/>
        <w:gridCol w:w="1862"/>
      </w:tblGrid>
      <w:tr w:rsidR="0032160E" w14:paraId="1B3B09CA" w14:textId="77777777" w:rsidTr="00DF2DA5">
        <w:tc>
          <w:tcPr>
            <w:tcW w:w="1980" w:type="dxa"/>
          </w:tcPr>
          <w:p w14:paraId="7582A300" w14:textId="77777777" w:rsidR="0032160E" w:rsidRDefault="0032160E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</w:p>
        </w:tc>
        <w:tc>
          <w:tcPr>
            <w:tcW w:w="1742" w:type="dxa"/>
          </w:tcPr>
          <w:p w14:paraId="2FB431CF" w14:textId="77777777" w:rsidR="0032160E" w:rsidRDefault="0032160E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0%</w:t>
            </w:r>
          </w:p>
        </w:tc>
        <w:tc>
          <w:tcPr>
            <w:tcW w:w="1861" w:type="dxa"/>
          </w:tcPr>
          <w:p w14:paraId="2EE7A0F3" w14:textId="77777777" w:rsidR="0032160E" w:rsidRDefault="0032160E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7%</w:t>
            </w:r>
          </w:p>
        </w:tc>
        <w:tc>
          <w:tcPr>
            <w:tcW w:w="1862" w:type="dxa"/>
          </w:tcPr>
          <w:p w14:paraId="07166073" w14:textId="77777777" w:rsidR="0032160E" w:rsidRDefault="0032160E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0%</w:t>
            </w:r>
          </w:p>
        </w:tc>
        <w:tc>
          <w:tcPr>
            <w:tcW w:w="1862" w:type="dxa"/>
          </w:tcPr>
          <w:p w14:paraId="007ECAE9" w14:textId="77777777" w:rsidR="0032160E" w:rsidRDefault="0032160E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0%</w:t>
            </w:r>
          </w:p>
        </w:tc>
      </w:tr>
      <w:tr w:rsidR="0032160E" w14:paraId="460A0A3D" w14:textId="77777777" w:rsidTr="00DF2DA5">
        <w:tc>
          <w:tcPr>
            <w:tcW w:w="1980" w:type="dxa"/>
          </w:tcPr>
          <w:p w14:paraId="42F34640" w14:textId="6EA49E16" w:rsidR="0032160E" w:rsidRDefault="00FD3DD2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="0032160E">
              <w:rPr>
                <w:lang w:eastAsia="zh-CN"/>
              </w:rPr>
              <w:t>irect AI</w:t>
            </w:r>
          </w:p>
        </w:tc>
        <w:tc>
          <w:tcPr>
            <w:tcW w:w="1742" w:type="dxa"/>
          </w:tcPr>
          <w:p w14:paraId="09DAEF9D" w14:textId="46FF064C" w:rsidR="0032160E" w:rsidRDefault="00DA0E9A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2.51</w:t>
            </w:r>
          </w:p>
        </w:tc>
        <w:tc>
          <w:tcPr>
            <w:tcW w:w="1861" w:type="dxa"/>
          </w:tcPr>
          <w:p w14:paraId="2F271A7A" w14:textId="57DBE0FC" w:rsidR="0032160E" w:rsidRDefault="00FD3DD2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.25</w:t>
            </w:r>
          </w:p>
        </w:tc>
        <w:tc>
          <w:tcPr>
            <w:tcW w:w="1862" w:type="dxa"/>
          </w:tcPr>
          <w:p w14:paraId="0A2F75E4" w14:textId="640D2BFB" w:rsidR="0032160E" w:rsidRDefault="00153FEC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4.08</w:t>
            </w:r>
          </w:p>
        </w:tc>
        <w:tc>
          <w:tcPr>
            <w:tcW w:w="1862" w:type="dxa"/>
          </w:tcPr>
          <w:p w14:paraId="59CA6ED0" w14:textId="4A170875" w:rsidR="0032160E" w:rsidRDefault="00E7416C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5.42</w:t>
            </w:r>
          </w:p>
        </w:tc>
      </w:tr>
      <w:tr w:rsidR="0032160E" w14:paraId="019FE3E4" w14:textId="77777777" w:rsidTr="00DF2DA5">
        <w:tc>
          <w:tcPr>
            <w:tcW w:w="1980" w:type="dxa"/>
          </w:tcPr>
          <w:p w14:paraId="0A37967D" w14:textId="09D24167" w:rsidR="0032160E" w:rsidRDefault="0032160E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AI DL</w:t>
            </w:r>
            <w:r w:rsidR="00DA0E9A">
              <w:rPr>
                <w:lang w:eastAsia="zh-CN"/>
              </w:rPr>
              <w:t>_</w:t>
            </w:r>
            <w:r>
              <w:rPr>
                <w:lang w:eastAsia="zh-CN"/>
              </w:rPr>
              <w:t>TDOA</w:t>
            </w:r>
          </w:p>
        </w:tc>
        <w:tc>
          <w:tcPr>
            <w:tcW w:w="1742" w:type="dxa"/>
          </w:tcPr>
          <w:p w14:paraId="1194E219" w14:textId="77777777" w:rsidR="0032160E" w:rsidRDefault="0032160E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.97</w:t>
            </w:r>
          </w:p>
        </w:tc>
        <w:tc>
          <w:tcPr>
            <w:tcW w:w="1861" w:type="dxa"/>
          </w:tcPr>
          <w:p w14:paraId="17B2A4C3" w14:textId="77777777" w:rsidR="0032160E" w:rsidRDefault="0032160E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2.55</w:t>
            </w:r>
          </w:p>
        </w:tc>
        <w:tc>
          <w:tcPr>
            <w:tcW w:w="1862" w:type="dxa"/>
          </w:tcPr>
          <w:p w14:paraId="3B6791D9" w14:textId="77777777" w:rsidR="0032160E" w:rsidRDefault="0032160E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7.32</w:t>
            </w:r>
          </w:p>
        </w:tc>
        <w:tc>
          <w:tcPr>
            <w:tcW w:w="1862" w:type="dxa"/>
          </w:tcPr>
          <w:p w14:paraId="0F5316D7" w14:textId="77777777" w:rsidR="0032160E" w:rsidRDefault="0032160E" w:rsidP="00DF2DA5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3.13</w:t>
            </w:r>
          </w:p>
        </w:tc>
      </w:tr>
    </w:tbl>
    <w:p w14:paraId="6B34497C" w14:textId="4737D354" w:rsidR="008859C9" w:rsidRDefault="00DA0E9A" w:rsidP="00DA0E9A">
      <w:pPr>
        <w:autoSpaceDE/>
        <w:autoSpaceDN/>
        <w:adjustRightInd/>
        <w:snapToGrid/>
        <w:spacing w:beforeLines="50" w:before="120" w:after="0"/>
        <w:jc w:val="left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rom the results we can have the following observation</w:t>
      </w:r>
      <w:r w:rsidR="008859C9">
        <w:rPr>
          <w:lang w:eastAsia="zh-CN"/>
        </w:rPr>
        <w:t>:</w:t>
      </w:r>
    </w:p>
    <w:p w14:paraId="43B3152F" w14:textId="77777777" w:rsidR="009F3352" w:rsidRPr="009F3352" w:rsidRDefault="009F3352" w:rsidP="00DA0E9A">
      <w:pPr>
        <w:autoSpaceDE/>
        <w:autoSpaceDN/>
        <w:adjustRightInd/>
        <w:snapToGrid/>
        <w:spacing w:beforeLines="50" w:before="120" w:after="0"/>
        <w:jc w:val="left"/>
        <w:rPr>
          <w:lang w:eastAsia="zh-CN"/>
        </w:rPr>
      </w:pPr>
    </w:p>
    <w:p w14:paraId="1BEB0D4D" w14:textId="345F002A" w:rsidR="00DA0E9A" w:rsidRPr="009F3352" w:rsidRDefault="00DA0E9A" w:rsidP="001A57DC">
      <w:pPr>
        <w:rPr>
          <w:lang w:eastAsia="zh-CN"/>
        </w:rPr>
      </w:pPr>
      <w:r w:rsidRPr="008859C9">
        <w:rPr>
          <w:rFonts w:hint="eastAsia"/>
          <w:b/>
          <w:bCs/>
          <w:i/>
          <w:iCs/>
          <w:lang w:eastAsia="zh-CN"/>
        </w:rPr>
        <w:t>O</w:t>
      </w:r>
      <w:r w:rsidRPr="008859C9">
        <w:rPr>
          <w:b/>
          <w:bCs/>
          <w:i/>
          <w:iCs/>
          <w:lang w:eastAsia="zh-CN"/>
        </w:rPr>
        <w:t>bservation 1 The</w:t>
      </w:r>
      <w:r w:rsidR="00560E72" w:rsidRPr="008859C9">
        <w:rPr>
          <w:b/>
          <w:bCs/>
          <w:i/>
          <w:iCs/>
          <w:lang w:eastAsia="zh-CN"/>
        </w:rPr>
        <w:t xml:space="preserve"> SLS simulation results of InF-DH scenario </w:t>
      </w:r>
      <w:r w:rsidR="00442DC0" w:rsidRPr="008859C9">
        <w:rPr>
          <w:b/>
          <w:bCs/>
          <w:i/>
          <w:iCs/>
          <w:lang w:eastAsia="zh-CN"/>
        </w:rPr>
        <w:t>by using direct AI method (CIR) is 5.42</w:t>
      </w:r>
      <w:r w:rsidR="00442DC0" w:rsidRPr="008859C9">
        <w:rPr>
          <w:rFonts w:hint="eastAsia"/>
          <w:b/>
          <w:bCs/>
          <w:i/>
          <w:iCs/>
          <w:lang w:eastAsia="zh-CN"/>
        </w:rPr>
        <w:t>m</w:t>
      </w:r>
      <w:r w:rsidR="00442DC0" w:rsidRPr="008859C9">
        <w:rPr>
          <w:b/>
          <w:bCs/>
          <w:i/>
          <w:iCs/>
          <w:lang w:eastAsia="zh-CN"/>
        </w:rPr>
        <w:t xml:space="preserve"> in terms of 90% percentile of the positioning accuracy, a dramatic performance </w:t>
      </w:r>
      <w:r w:rsidR="008859C9" w:rsidRPr="008859C9">
        <w:rPr>
          <w:b/>
          <w:bCs/>
          <w:i/>
          <w:iCs/>
          <w:lang w:eastAsia="zh-CN"/>
        </w:rPr>
        <w:t xml:space="preserve">improvement can </w:t>
      </w:r>
      <w:proofErr w:type="gramStart"/>
      <w:r w:rsidR="008859C9" w:rsidRPr="008859C9">
        <w:rPr>
          <w:b/>
          <w:bCs/>
          <w:i/>
          <w:iCs/>
          <w:lang w:eastAsia="zh-CN"/>
        </w:rPr>
        <w:t>be witnessed</w:t>
      </w:r>
      <w:proofErr w:type="gramEnd"/>
      <w:r w:rsidR="008859C9" w:rsidRPr="008859C9">
        <w:rPr>
          <w:b/>
          <w:bCs/>
          <w:i/>
          <w:iCs/>
          <w:lang w:eastAsia="zh-CN"/>
        </w:rPr>
        <w:t xml:space="preserve"> compared to the 23.13m </w:t>
      </w:r>
      <w:r w:rsidR="008859C9" w:rsidRPr="008859C9">
        <w:rPr>
          <w:rFonts w:hint="eastAsia"/>
          <w:b/>
          <w:bCs/>
          <w:i/>
          <w:iCs/>
          <w:lang w:eastAsia="zh-CN"/>
        </w:rPr>
        <w:t>for</w:t>
      </w:r>
      <w:r w:rsidR="008859C9" w:rsidRPr="008859C9">
        <w:rPr>
          <w:b/>
          <w:bCs/>
          <w:i/>
          <w:iCs/>
          <w:lang w:eastAsia="zh-CN"/>
        </w:rPr>
        <w:t xml:space="preserve"> the conventional DL_TDOA method</w:t>
      </w:r>
      <w:r w:rsidR="009F3352">
        <w:rPr>
          <w:b/>
          <w:bCs/>
          <w:i/>
          <w:iCs/>
          <w:lang w:eastAsia="zh-CN"/>
        </w:rPr>
        <w:t xml:space="preserve">. </w:t>
      </w:r>
      <w:r w:rsidR="004C0AEA">
        <w:rPr>
          <w:b/>
          <w:bCs/>
          <w:i/>
          <w:iCs/>
          <w:lang w:eastAsia="zh-CN"/>
        </w:rPr>
        <w:t>Statistically, t</w:t>
      </w:r>
      <w:r w:rsidR="009F3352">
        <w:rPr>
          <w:b/>
          <w:bCs/>
          <w:i/>
          <w:iCs/>
          <w:lang w:eastAsia="zh-CN"/>
        </w:rPr>
        <w:t xml:space="preserve">he positioning accuracy can </w:t>
      </w:r>
      <w:proofErr w:type="gramStart"/>
      <w:r w:rsidR="009F3352">
        <w:rPr>
          <w:b/>
          <w:bCs/>
          <w:i/>
          <w:iCs/>
          <w:lang w:eastAsia="zh-CN"/>
        </w:rPr>
        <w:t>be improved</w:t>
      </w:r>
      <w:proofErr w:type="gramEnd"/>
      <w:r w:rsidR="009F3352">
        <w:rPr>
          <w:b/>
          <w:bCs/>
          <w:i/>
          <w:iCs/>
          <w:lang w:eastAsia="zh-CN"/>
        </w:rPr>
        <w:t xml:space="preserve"> by more than 75% by using direct AI method. </w:t>
      </w:r>
    </w:p>
    <w:p w14:paraId="485FA4C8" w14:textId="71E7AD58" w:rsidR="008859C9" w:rsidRDefault="008859C9" w:rsidP="008859C9">
      <w:pPr>
        <w:pStyle w:val="2"/>
        <w:rPr>
          <w:lang w:eastAsia="zh-CN"/>
        </w:rPr>
      </w:pPr>
      <w:r>
        <w:rPr>
          <w:lang w:eastAsia="zh-CN"/>
        </w:rPr>
        <w:t>Indirect AI positioning</w:t>
      </w:r>
    </w:p>
    <w:p w14:paraId="184155B7" w14:textId="77777777" w:rsidR="008859C9" w:rsidRDefault="008859C9" w:rsidP="008859C9">
      <w:pPr>
        <w:rPr>
          <w:lang w:eastAsia="zh-CN"/>
        </w:rPr>
      </w:pPr>
      <w:r>
        <w:rPr>
          <w:lang w:eastAsia="zh-CN"/>
        </w:rPr>
        <w:t>The simulation is based on the CIR matrix generated by system-level simulation according to the evaluation methodology agreed in the previous RAN1 109e meeting.</w:t>
      </w:r>
    </w:p>
    <w:p w14:paraId="1FFE2215" w14:textId="5F4DDB11" w:rsidR="008859C9" w:rsidRDefault="00390A4A" w:rsidP="008859C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multiple possibilities to perform the indirect AI positioning method by using the CIR matrix, </w:t>
      </w:r>
      <w:r w:rsidR="00C729AC">
        <w:rPr>
          <w:lang w:eastAsia="zh-CN"/>
        </w:rPr>
        <w:t xml:space="preserve">we selected AI-TOA as our choice, the CIR matrix for each </w:t>
      </w:r>
      <w:r w:rsidR="009A4A48">
        <w:rPr>
          <w:lang w:eastAsia="zh-CN"/>
        </w:rPr>
        <w:t>gNB</w:t>
      </w:r>
      <w:r w:rsidR="009A4A48">
        <w:rPr>
          <w:rFonts w:hint="eastAsia"/>
          <w:lang w:eastAsia="zh-CN"/>
        </w:rPr>
        <w:t>-</w:t>
      </w:r>
      <w:r w:rsidR="009A4A48">
        <w:rPr>
          <w:lang w:eastAsia="zh-CN"/>
        </w:rPr>
        <w:t xml:space="preserve">UE </w:t>
      </w:r>
      <w:r w:rsidR="009A4A48">
        <w:rPr>
          <w:rFonts w:hint="eastAsia"/>
          <w:lang w:eastAsia="zh-CN"/>
        </w:rPr>
        <w:t>pa</w:t>
      </w:r>
      <w:r w:rsidR="009A4A48">
        <w:rPr>
          <w:lang w:eastAsia="zh-CN"/>
        </w:rPr>
        <w:t xml:space="preserve">ir </w:t>
      </w:r>
      <w:proofErr w:type="gramStart"/>
      <w:r w:rsidR="00321925">
        <w:rPr>
          <w:lang w:eastAsia="zh-CN"/>
        </w:rPr>
        <w:t>is normalized</w:t>
      </w:r>
      <w:proofErr w:type="gramEnd"/>
      <w:r w:rsidR="00321925">
        <w:rPr>
          <w:lang w:eastAsia="zh-CN"/>
        </w:rPr>
        <w:t xml:space="preserve"> </w:t>
      </w:r>
      <w:r w:rsidR="00F975CB">
        <w:rPr>
          <w:lang w:eastAsia="zh-CN"/>
        </w:rPr>
        <w:t xml:space="preserve">first to make sure the 0 tap of the CIR to be set to the </w:t>
      </w:r>
      <w:r w:rsidR="004D7F6B">
        <w:rPr>
          <w:lang w:eastAsia="zh-CN"/>
        </w:rPr>
        <w:t xml:space="preserve">starting point of the </w:t>
      </w:r>
      <w:r w:rsidR="00F975CB">
        <w:rPr>
          <w:lang w:eastAsia="zh-CN"/>
        </w:rPr>
        <w:t xml:space="preserve">transmitting </w:t>
      </w:r>
      <w:r w:rsidR="00D97ADF">
        <w:rPr>
          <w:lang w:eastAsia="zh-CN"/>
        </w:rPr>
        <w:t>time of the gNB.</w:t>
      </w:r>
    </w:p>
    <w:p w14:paraId="2FDC335E" w14:textId="21F69BC8" w:rsidR="002731F4" w:rsidRDefault="00D97ADF" w:rsidP="008859C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label</w:t>
      </w:r>
      <w:r w:rsidR="00327CDA">
        <w:rPr>
          <w:lang w:eastAsia="zh-CN"/>
        </w:rPr>
        <w:t>s</w:t>
      </w:r>
      <w:r>
        <w:rPr>
          <w:lang w:eastAsia="zh-CN"/>
        </w:rPr>
        <w:t xml:space="preserve"> of the </w:t>
      </w:r>
      <w:r w:rsidR="00327CDA">
        <w:rPr>
          <w:lang w:eastAsia="zh-CN"/>
        </w:rPr>
        <w:t xml:space="preserve">AI model </w:t>
      </w:r>
      <w:proofErr w:type="gramStart"/>
      <w:r w:rsidR="00327CDA">
        <w:rPr>
          <w:lang w:eastAsia="zh-CN"/>
        </w:rPr>
        <w:t>are found</w:t>
      </w:r>
      <w:proofErr w:type="gramEnd"/>
      <w:r w:rsidR="00327CDA">
        <w:rPr>
          <w:lang w:eastAsia="zh-CN"/>
        </w:rPr>
        <w:t xml:space="preserve"> by </w:t>
      </w:r>
      <w:r w:rsidR="000215CE">
        <w:rPr>
          <w:lang w:eastAsia="zh-CN"/>
        </w:rPr>
        <w:t xml:space="preserve">the </w:t>
      </w:r>
      <w:r w:rsidR="00BF6D73">
        <w:rPr>
          <w:lang w:eastAsia="zh-CN"/>
        </w:rPr>
        <w:t>multiplications</w:t>
      </w:r>
      <w:r w:rsidR="000215CE">
        <w:rPr>
          <w:lang w:eastAsia="zh-CN"/>
        </w:rPr>
        <w:t xml:space="preserve"> of the speed of the light and the distance between gNBs and UEs</w:t>
      </w:r>
      <w:r w:rsidR="00C4736E">
        <w:rPr>
          <w:lang w:eastAsia="zh-CN"/>
        </w:rPr>
        <w:t>.</w:t>
      </w:r>
    </w:p>
    <w:p w14:paraId="0CC305A0" w14:textId="1849D76E" w:rsidR="00E92DFE" w:rsidRPr="00E92DFE" w:rsidRDefault="00E92DFE" w:rsidP="008859C9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 shows the performance of the indirect AI and conventional DL-TDOA methods for positioning.</w:t>
      </w:r>
    </w:p>
    <w:p w14:paraId="32D5AED0" w14:textId="334025AA" w:rsidR="00DA0E9A" w:rsidRDefault="002731F4" w:rsidP="00F1541D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3EF1CA4B" wp14:editId="065098A0">
            <wp:extent cx="4810760" cy="3605461"/>
            <wp:effectExtent l="0" t="0" r="0" b="0"/>
            <wp:docPr id="5" name="图片 5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表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831" cy="3620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7FECC" w14:textId="45AC2B43" w:rsidR="00E92DFE" w:rsidRDefault="00E92DFE" w:rsidP="00E92DFE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lang w:eastAsia="zh-CN"/>
        </w:rPr>
        <w:t>Figure 2</w:t>
      </w:r>
      <w:r>
        <w:rPr>
          <w:lang w:eastAsia="zh-CN"/>
        </w:rPr>
        <w:tab/>
        <w:t>Positioning accuracy CDF of indirect AI and DL-TDOA</w:t>
      </w:r>
    </w:p>
    <w:p w14:paraId="6435FB53" w14:textId="77777777" w:rsidR="00E92DFE" w:rsidRPr="00E92DFE" w:rsidRDefault="00E92DFE" w:rsidP="002731F4">
      <w:pPr>
        <w:autoSpaceDE/>
        <w:autoSpaceDN/>
        <w:adjustRightInd/>
        <w:snapToGrid/>
        <w:spacing w:beforeLines="50" w:before="120" w:after="0"/>
        <w:rPr>
          <w:lang w:eastAsia="zh-CN"/>
        </w:rPr>
      </w:pPr>
    </w:p>
    <w:p w14:paraId="7AB53F82" w14:textId="05F7920F" w:rsidR="002731F4" w:rsidRDefault="0037139D" w:rsidP="002731F4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>
        <w:rPr>
          <w:lang w:eastAsia="zh-CN"/>
        </w:rPr>
        <w:lastRenderedPageBreak/>
        <w:t xml:space="preserve">Not all the </w:t>
      </w:r>
      <w:r w:rsidR="008617EA">
        <w:rPr>
          <w:lang w:eastAsia="zh-CN"/>
        </w:rPr>
        <w:t xml:space="preserve">AI model output </w:t>
      </w:r>
      <w:proofErr w:type="gramStart"/>
      <w:r w:rsidR="008617EA">
        <w:rPr>
          <w:lang w:eastAsia="zh-CN"/>
        </w:rPr>
        <w:t>are used</w:t>
      </w:r>
      <w:proofErr w:type="gramEnd"/>
      <w:r w:rsidR="008617EA">
        <w:rPr>
          <w:lang w:eastAsia="zh-CN"/>
        </w:rPr>
        <w:t xml:space="preserve"> for the final location calculation, because the conventional method such as Taylor</w:t>
      </w:r>
      <w:r w:rsidR="00400AD8">
        <w:rPr>
          <w:lang w:eastAsia="zh-CN"/>
        </w:rPr>
        <w:t xml:space="preserve"> is able to use only few neighbor gNB to solve the equations.</w:t>
      </w:r>
    </w:p>
    <w:p w14:paraId="361AAC5A" w14:textId="38FA0DDD" w:rsidR="002731F4" w:rsidRDefault="002731F4" w:rsidP="002731F4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percentiles for both the AI and Non-AI methods simulation results </w:t>
      </w:r>
      <w:proofErr w:type="gramStart"/>
      <w:r>
        <w:rPr>
          <w:lang w:eastAsia="zh-CN"/>
        </w:rPr>
        <w:t>are listed</w:t>
      </w:r>
      <w:proofErr w:type="gramEnd"/>
      <w:r>
        <w:rPr>
          <w:lang w:eastAsia="zh-CN"/>
        </w:rPr>
        <w:t xml:space="preserve"> </w:t>
      </w:r>
      <w:r w:rsidR="007B4E11">
        <w:rPr>
          <w:lang w:eastAsia="zh-CN"/>
        </w:rPr>
        <w:t xml:space="preserve">in Table 2 </w:t>
      </w:r>
      <w:r>
        <w:rPr>
          <w:lang w:eastAsia="zh-CN"/>
        </w:rPr>
        <w:t>below:</w:t>
      </w:r>
    </w:p>
    <w:p w14:paraId="7ED1BE92" w14:textId="77777777" w:rsidR="00DA0E9A" w:rsidRPr="002731F4" w:rsidRDefault="00DA0E9A" w:rsidP="00F1541D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</w:p>
    <w:p w14:paraId="390CE210" w14:textId="7CE8E7EC" w:rsidR="006432FC" w:rsidRDefault="00F1541D" w:rsidP="00F1541D">
      <w:pPr>
        <w:autoSpaceDE/>
        <w:autoSpaceDN/>
        <w:adjustRightInd/>
        <w:snapToGrid/>
        <w:spacing w:beforeLines="50" w:before="120" w:after="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2160E">
        <w:rPr>
          <w:lang w:eastAsia="zh-CN"/>
        </w:rPr>
        <w:t>2</w:t>
      </w:r>
      <w:r>
        <w:rPr>
          <w:lang w:eastAsia="zh-CN"/>
        </w:rPr>
        <w:t xml:space="preserve"> </w:t>
      </w:r>
      <w:r w:rsidR="006743A8">
        <w:rPr>
          <w:lang w:eastAsia="zh-CN"/>
        </w:rPr>
        <w:tab/>
      </w:r>
      <w:r>
        <w:rPr>
          <w:lang w:eastAsia="zh-CN"/>
        </w:rPr>
        <w:t xml:space="preserve">Simulation </w:t>
      </w:r>
      <w:r w:rsidR="006743A8">
        <w:rPr>
          <w:lang w:eastAsia="zh-CN"/>
        </w:rPr>
        <w:t>r</w:t>
      </w:r>
      <w:r>
        <w:rPr>
          <w:lang w:eastAsia="zh-CN"/>
        </w:rPr>
        <w:t xml:space="preserve">esults </w:t>
      </w:r>
      <w:r w:rsidR="006743A8">
        <w:rPr>
          <w:lang w:eastAsia="zh-CN"/>
        </w:rPr>
        <w:t>p</w:t>
      </w:r>
      <w:r>
        <w:rPr>
          <w:lang w:eastAsia="zh-CN"/>
        </w:rPr>
        <w:t xml:space="preserve">ercentiles of the </w:t>
      </w:r>
      <w:r w:rsidR="006743A8">
        <w:rPr>
          <w:lang w:eastAsia="zh-CN"/>
        </w:rPr>
        <w:t>i</w:t>
      </w:r>
      <w:r w:rsidR="0032160E">
        <w:rPr>
          <w:lang w:eastAsia="zh-CN"/>
        </w:rPr>
        <w:t>nd</w:t>
      </w:r>
      <w:r>
        <w:rPr>
          <w:lang w:eastAsia="zh-CN"/>
        </w:rPr>
        <w:t xml:space="preserve">irect AI method and </w:t>
      </w:r>
      <w:r w:rsidR="006743A8">
        <w:rPr>
          <w:lang w:eastAsia="zh-CN"/>
        </w:rPr>
        <w:t>n</w:t>
      </w:r>
      <w:r>
        <w:rPr>
          <w:lang w:eastAsia="zh-CN"/>
        </w:rPr>
        <w:t>on-AI DL</w:t>
      </w:r>
      <w:r w:rsidR="008E0FCF">
        <w:rPr>
          <w:lang w:eastAsia="zh-CN"/>
        </w:rPr>
        <w:t>-</w:t>
      </w:r>
      <w:r>
        <w:rPr>
          <w:lang w:eastAsia="zh-CN"/>
        </w:rPr>
        <w:t>TDOA</w:t>
      </w:r>
    </w:p>
    <w:p w14:paraId="43A83B10" w14:textId="77777777" w:rsidR="00F1541D" w:rsidRDefault="00F1541D" w:rsidP="00507D41">
      <w:pPr>
        <w:autoSpaceDE/>
        <w:autoSpaceDN/>
        <w:adjustRightInd/>
        <w:snapToGrid/>
        <w:spacing w:beforeLines="50" w:before="120" w:after="0"/>
        <w:rPr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1742"/>
        <w:gridCol w:w="1861"/>
        <w:gridCol w:w="1862"/>
        <w:gridCol w:w="1862"/>
      </w:tblGrid>
      <w:tr w:rsidR="006432FC" w14:paraId="0220C2EA" w14:textId="77777777" w:rsidTr="00F1541D">
        <w:tc>
          <w:tcPr>
            <w:tcW w:w="1980" w:type="dxa"/>
          </w:tcPr>
          <w:p w14:paraId="1BA122BA" w14:textId="77777777" w:rsidR="006432FC" w:rsidRDefault="006432FC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</w:p>
        </w:tc>
        <w:tc>
          <w:tcPr>
            <w:tcW w:w="1742" w:type="dxa"/>
          </w:tcPr>
          <w:p w14:paraId="0FBE00D5" w14:textId="61EA91D0" w:rsidR="006432FC" w:rsidRDefault="00F1541D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0%</w:t>
            </w:r>
          </w:p>
        </w:tc>
        <w:tc>
          <w:tcPr>
            <w:tcW w:w="1861" w:type="dxa"/>
          </w:tcPr>
          <w:p w14:paraId="073294E5" w14:textId="70EBEC7B" w:rsidR="006432FC" w:rsidRDefault="00A90874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7%</w:t>
            </w:r>
          </w:p>
        </w:tc>
        <w:tc>
          <w:tcPr>
            <w:tcW w:w="1862" w:type="dxa"/>
          </w:tcPr>
          <w:p w14:paraId="3A86BA6E" w14:textId="09BBAFFB" w:rsidR="006432FC" w:rsidRDefault="00A90874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0%</w:t>
            </w:r>
          </w:p>
        </w:tc>
        <w:tc>
          <w:tcPr>
            <w:tcW w:w="1862" w:type="dxa"/>
          </w:tcPr>
          <w:p w14:paraId="5DAAF25D" w14:textId="183B1C93" w:rsidR="006432FC" w:rsidRDefault="00D07273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0%</w:t>
            </w:r>
          </w:p>
        </w:tc>
      </w:tr>
      <w:tr w:rsidR="00F1541D" w14:paraId="21C15F8A" w14:textId="77777777" w:rsidTr="00F1541D">
        <w:tc>
          <w:tcPr>
            <w:tcW w:w="1980" w:type="dxa"/>
          </w:tcPr>
          <w:p w14:paraId="7DEFDBFF" w14:textId="237A6951" w:rsidR="00F1541D" w:rsidRDefault="0032160E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d</w:t>
            </w:r>
            <w:r w:rsidR="00F1541D">
              <w:rPr>
                <w:lang w:eastAsia="zh-CN"/>
              </w:rPr>
              <w:t>irect AI</w:t>
            </w:r>
          </w:p>
        </w:tc>
        <w:tc>
          <w:tcPr>
            <w:tcW w:w="1742" w:type="dxa"/>
          </w:tcPr>
          <w:p w14:paraId="75D7D20D" w14:textId="06F73EF0" w:rsidR="00F1541D" w:rsidRDefault="00E51DD3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.12</w:t>
            </w:r>
          </w:p>
        </w:tc>
        <w:tc>
          <w:tcPr>
            <w:tcW w:w="1861" w:type="dxa"/>
          </w:tcPr>
          <w:p w14:paraId="73A225D8" w14:textId="681CCAE9" w:rsidR="00F1541D" w:rsidRDefault="00E51DD3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.61</w:t>
            </w:r>
          </w:p>
        </w:tc>
        <w:tc>
          <w:tcPr>
            <w:tcW w:w="1862" w:type="dxa"/>
          </w:tcPr>
          <w:p w14:paraId="2E92C9AE" w14:textId="0CE91A71" w:rsidR="00F1541D" w:rsidRDefault="00E803A0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.24</w:t>
            </w:r>
          </w:p>
        </w:tc>
        <w:tc>
          <w:tcPr>
            <w:tcW w:w="1862" w:type="dxa"/>
          </w:tcPr>
          <w:p w14:paraId="504FD594" w14:textId="1B88DD87" w:rsidR="00F1541D" w:rsidRDefault="00BF111C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0.05</w:t>
            </w:r>
          </w:p>
        </w:tc>
      </w:tr>
      <w:tr w:rsidR="006432FC" w14:paraId="4E23E0A1" w14:textId="77777777" w:rsidTr="00F1541D">
        <w:tc>
          <w:tcPr>
            <w:tcW w:w="1980" w:type="dxa"/>
          </w:tcPr>
          <w:p w14:paraId="3DE2386A" w14:textId="56AF0809" w:rsidR="006432FC" w:rsidRDefault="00F1541D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AI DL_TDOA</w:t>
            </w:r>
          </w:p>
        </w:tc>
        <w:tc>
          <w:tcPr>
            <w:tcW w:w="1742" w:type="dxa"/>
          </w:tcPr>
          <w:p w14:paraId="2A9B1733" w14:textId="529A94E7" w:rsidR="006432FC" w:rsidRDefault="00B439F6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.97</w:t>
            </w:r>
          </w:p>
        </w:tc>
        <w:tc>
          <w:tcPr>
            <w:tcW w:w="1861" w:type="dxa"/>
          </w:tcPr>
          <w:p w14:paraId="1AD5BE18" w14:textId="2315E9D1" w:rsidR="006432FC" w:rsidRDefault="001033DA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2.55</w:t>
            </w:r>
          </w:p>
        </w:tc>
        <w:tc>
          <w:tcPr>
            <w:tcW w:w="1862" w:type="dxa"/>
          </w:tcPr>
          <w:p w14:paraId="14EA6BE6" w14:textId="2C912297" w:rsidR="006432FC" w:rsidRDefault="001033DA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7.32</w:t>
            </w:r>
          </w:p>
        </w:tc>
        <w:tc>
          <w:tcPr>
            <w:tcW w:w="1862" w:type="dxa"/>
          </w:tcPr>
          <w:p w14:paraId="003A0D7B" w14:textId="7965F382" w:rsidR="006432FC" w:rsidRDefault="00077B7C" w:rsidP="00507D41">
            <w:pPr>
              <w:autoSpaceDE/>
              <w:autoSpaceDN/>
              <w:adjustRightInd/>
              <w:snapToGrid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3.13</w:t>
            </w:r>
          </w:p>
        </w:tc>
      </w:tr>
    </w:tbl>
    <w:p w14:paraId="24AFD201" w14:textId="77777777" w:rsidR="006432FC" w:rsidRDefault="006432FC" w:rsidP="00507D41">
      <w:pPr>
        <w:autoSpaceDE/>
        <w:autoSpaceDN/>
        <w:adjustRightInd/>
        <w:snapToGrid/>
        <w:spacing w:beforeLines="50" w:before="120" w:after="0"/>
        <w:rPr>
          <w:lang w:eastAsia="zh-CN"/>
        </w:rPr>
      </w:pPr>
    </w:p>
    <w:p w14:paraId="23555E9E" w14:textId="77777777" w:rsidR="00400AD8" w:rsidRDefault="00400AD8" w:rsidP="00400AD8">
      <w:pPr>
        <w:autoSpaceDE/>
        <w:autoSpaceDN/>
        <w:adjustRightInd/>
        <w:snapToGrid/>
        <w:spacing w:beforeLines="50" w:before="120" w:after="0"/>
        <w:jc w:val="left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rom the results we can have the following observation:</w:t>
      </w:r>
    </w:p>
    <w:p w14:paraId="1D1BA91E" w14:textId="77777777" w:rsidR="00400AD8" w:rsidRDefault="00400AD8" w:rsidP="00400AD8">
      <w:pPr>
        <w:autoSpaceDE/>
        <w:autoSpaceDN/>
        <w:adjustRightInd/>
        <w:snapToGrid/>
        <w:spacing w:beforeLines="50" w:before="120" w:after="0"/>
        <w:jc w:val="left"/>
        <w:rPr>
          <w:lang w:eastAsia="zh-CN"/>
        </w:rPr>
      </w:pPr>
    </w:p>
    <w:p w14:paraId="63B3060F" w14:textId="109F0534" w:rsidR="00123FE8" w:rsidRDefault="00400AD8" w:rsidP="00F212A7">
      <w:pPr>
        <w:rPr>
          <w:b/>
          <w:bCs/>
          <w:i/>
          <w:iCs/>
          <w:lang w:eastAsia="zh-CN"/>
        </w:rPr>
      </w:pPr>
      <w:r w:rsidRPr="008859C9">
        <w:rPr>
          <w:rFonts w:hint="eastAsia"/>
          <w:b/>
          <w:bCs/>
          <w:i/>
          <w:iCs/>
          <w:lang w:eastAsia="zh-CN"/>
        </w:rPr>
        <w:t>O</w:t>
      </w:r>
      <w:r w:rsidRPr="008859C9">
        <w:rPr>
          <w:b/>
          <w:bCs/>
          <w:i/>
          <w:iCs/>
          <w:lang w:eastAsia="zh-CN"/>
        </w:rPr>
        <w:t xml:space="preserve">bservation </w:t>
      </w:r>
      <w:r w:rsidR="00F212A7">
        <w:rPr>
          <w:b/>
          <w:bCs/>
          <w:i/>
          <w:iCs/>
          <w:lang w:eastAsia="zh-CN"/>
        </w:rPr>
        <w:t>2</w:t>
      </w:r>
      <w:r w:rsidRPr="008859C9">
        <w:rPr>
          <w:b/>
          <w:bCs/>
          <w:i/>
          <w:iCs/>
          <w:lang w:eastAsia="zh-CN"/>
        </w:rPr>
        <w:t xml:space="preserve"> The SLS simulation results of InF-DH scenario by using </w:t>
      </w:r>
      <w:r>
        <w:rPr>
          <w:b/>
          <w:bCs/>
          <w:i/>
          <w:iCs/>
          <w:lang w:eastAsia="zh-CN"/>
        </w:rPr>
        <w:t>in</w:t>
      </w:r>
      <w:r w:rsidRPr="008859C9">
        <w:rPr>
          <w:b/>
          <w:bCs/>
          <w:i/>
          <w:iCs/>
          <w:lang w:eastAsia="zh-CN"/>
        </w:rPr>
        <w:t xml:space="preserve">direct AI method is </w:t>
      </w:r>
      <w:r>
        <w:rPr>
          <w:b/>
          <w:bCs/>
          <w:i/>
          <w:iCs/>
          <w:lang w:eastAsia="zh-CN"/>
        </w:rPr>
        <w:t>10.05</w:t>
      </w:r>
      <w:r w:rsidRPr="008859C9">
        <w:rPr>
          <w:rFonts w:hint="eastAsia"/>
          <w:b/>
          <w:bCs/>
          <w:i/>
          <w:iCs/>
          <w:lang w:eastAsia="zh-CN"/>
        </w:rPr>
        <w:t>m</w:t>
      </w:r>
      <w:r w:rsidRPr="008859C9">
        <w:rPr>
          <w:b/>
          <w:bCs/>
          <w:i/>
          <w:iCs/>
          <w:lang w:eastAsia="zh-CN"/>
        </w:rPr>
        <w:t xml:space="preserve"> in terms of 90% percentile of the positioning accuracy, a dramatic performance improvement can </w:t>
      </w:r>
      <w:proofErr w:type="gramStart"/>
      <w:r w:rsidRPr="008859C9">
        <w:rPr>
          <w:b/>
          <w:bCs/>
          <w:i/>
          <w:iCs/>
          <w:lang w:eastAsia="zh-CN"/>
        </w:rPr>
        <w:t>be witnessed</w:t>
      </w:r>
      <w:proofErr w:type="gramEnd"/>
      <w:r w:rsidRPr="008859C9">
        <w:rPr>
          <w:b/>
          <w:bCs/>
          <w:i/>
          <w:iCs/>
          <w:lang w:eastAsia="zh-CN"/>
        </w:rPr>
        <w:t xml:space="preserve"> compared to the 23.13m </w:t>
      </w:r>
      <w:r w:rsidRPr="008859C9">
        <w:rPr>
          <w:rFonts w:hint="eastAsia"/>
          <w:b/>
          <w:bCs/>
          <w:i/>
          <w:iCs/>
          <w:lang w:eastAsia="zh-CN"/>
        </w:rPr>
        <w:t>for</w:t>
      </w:r>
      <w:r w:rsidRPr="008859C9">
        <w:rPr>
          <w:b/>
          <w:bCs/>
          <w:i/>
          <w:iCs/>
          <w:lang w:eastAsia="zh-CN"/>
        </w:rPr>
        <w:t xml:space="preserve"> the conventional DL_TDOA method</w:t>
      </w:r>
      <w:r w:rsidR="00C21E45">
        <w:rPr>
          <w:b/>
          <w:bCs/>
          <w:i/>
          <w:iCs/>
          <w:lang w:eastAsia="zh-CN"/>
        </w:rPr>
        <w:t xml:space="preserve">. </w:t>
      </w:r>
      <w:r w:rsidR="004C0AEA">
        <w:rPr>
          <w:b/>
          <w:bCs/>
          <w:i/>
          <w:iCs/>
          <w:lang w:eastAsia="zh-CN"/>
        </w:rPr>
        <w:t>Statistically, t</w:t>
      </w:r>
      <w:r w:rsidR="00C21E45">
        <w:rPr>
          <w:b/>
          <w:bCs/>
          <w:i/>
          <w:iCs/>
          <w:lang w:eastAsia="zh-CN"/>
        </w:rPr>
        <w:t xml:space="preserve">he positioning accuracy can </w:t>
      </w:r>
      <w:proofErr w:type="gramStart"/>
      <w:r w:rsidR="00C21E45">
        <w:rPr>
          <w:b/>
          <w:bCs/>
          <w:i/>
          <w:iCs/>
          <w:lang w:eastAsia="zh-CN"/>
        </w:rPr>
        <w:t>be improved</w:t>
      </w:r>
      <w:proofErr w:type="gramEnd"/>
      <w:r w:rsidR="00C21E45">
        <w:rPr>
          <w:b/>
          <w:bCs/>
          <w:i/>
          <w:iCs/>
          <w:lang w:eastAsia="zh-CN"/>
        </w:rPr>
        <w:t xml:space="preserve"> by more than 50%</w:t>
      </w:r>
      <w:r w:rsidR="001747E6">
        <w:rPr>
          <w:b/>
          <w:bCs/>
          <w:i/>
          <w:iCs/>
          <w:lang w:eastAsia="zh-CN"/>
        </w:rPr>
        <w:t xml:space="preserve"> by using indirect AI method.</w:t>
      </w:r>
      <w:r w:rsidR="00C21E45">
        <w:rPr>
          <w:b/>
          <w:bCs/>
          <w:i/>
          <w:iCs/>
          <w:lang w:eastAsia="zh-CN"/>
        </w:rPr>
        <w:t xml:space="preserve"> </w:t>
      </w:r>
    </w:p>
    <w:p w14:paraId="43578879" w14:textId="77777777" w:rsidR="00385AB7" w:rsidRPr="004C0AEA" w:rsidRDefault="00385AB7" w:rsidP="006B4F97">
      <w:pPr>
        <w:rPr>
          <w:lang w:eastAsia="zh-CN"/>
        </w:rPr>
      </w:pPr>
    </w:p>
    <w:p w14:paraId="223471B1" w14:textId="07A5C4A2" w:rsidR="00556011" w:rsidRDefault="00556011" w:rsidP="00556011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9D6212F" w14:textId="77777777" w:rsidR="00B51DCE" w:rsidRDefault="00B51DCE" w:rsidP="00B51DCE">
      <w:pPr>
        <w:rPr>
          <w:b/>
          <w:bCs/>
          <w:i/>
          <w:iCs/>
          <w:lang w:eastAsia="zh-CN"/>
        </w:rPr>
      </w:pPr>
      <w:r w:rsidRPr="00C93938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</w:t>
      </w:r>
      <w:r w:rsidRPr="00C93938">
        <w:rPr>
          <w:b/>
          <w:bCs/>
          <w:i/>
          <w:iCs/>
          <w:lang w:eastAsia="zh-CN"/>
        </w:rPr>
        <w:t xml:space="preserve"> </w:t>
      </w:r>
      <w:r w:rsidRPr="00F2553A">
        <w:rPr>
          <w:b/>
          <w:bCs/>
          <w:i/>
          <w:iCs/>
          <w:lang w:eastAsia="zh-CN"/>
        </w:rPr>
        <w:t>Floating point of operations</w:t>
      </w:r>
      <w:r>
        <w:rPr>
          <w:b/>
          <w:bCs/>
          <w:i/>
          <w:iCs/>
          <w:lang w:eastAsia="zh-CN"/>
        </w:rPr>
        <w:t xml:space="preserve"> </w:t>
      </w:r>
      <w:proofErr w:type="gramStart"/>
      <w:r>
        <w:rPr>
          <w:b/>
          <w:bCs/>
          <w:i/>
          <w:iCs/>
          <w:lang w:eastAsia="zh-CN"/>
        </w:rPr>
        <w:t>is suggested</w:t>
      </w:r>
      <w:proofErr w:type="gramEnd"/>
      <w:r>
        <w:rPr>
          <w:b/>
          <w:bCs/>
          <w:i/>
          <w:iCs/>
          <w:lang w:eastAsia="zh-CN"/>
        </w:rPr>
        <w:t xml:space="preserve"> to be used as the KPI for evaluating both the model complexity and computational complexity. Others such as the number of model parameters </w:t>
      </w:r>
      <w:proofErr w:type="gramStart"/>
      <w:r>
        <w:rPr>
          <w:b/>
          <w:bCs/>
          <w:i/>
          <w:iCs/>
          <w:lang w:eastAsia="zh-CN"/>
        </w:rPr>
        <w:t>are encouraged</w:t>
      </w:r>
      <w:proofErr w:type="gramEnd"/>
      <w:r>
        <w:rPr>
          <w:b/>
          <w:bCs/>
          <w:i/>
          <w:iCs/>
          <w:lang w:eastAsia="zh-CN"/>
        </w:rPr>
        <w:t xml:space="preserve"> to report optionally.</w:t>
      </w:r>
    </w:p>
    <w:p w14:paraId="1ADAD1AD" w14:textId="77777777" w:rsidR="00D93BFA" w:rsidRPr="009F3352" w:rsidRDefault="00D93BFA" w:rsidP="00D93BFA">
      <w:pPr>
        <w:rPr>
          <w:lang w:eastAsia="zh-CN"/>
        </w:rPr>
      </w:pPr>
      <w:r w:rsidRPr="008859C9">
        <w:rPr>
          <w:rFonts w:hint="eastAsia"/>
          <w:b/>
          <w:bCs/>
          <w:i/>
          <w:iCs/>
          <w:lang w:eastAsia="zh-CN"/>
        </w:rPr>
        <w:t>O</w:t>
      </w:r>
      <w:r w:rsidRPr="008859C9">
        <w:rPr>
          <w:b/>
          <w:bCs/>
          <w:i/>
          <w:iCs/>
          <w:lang w:eastAsia="zh-CN"/>
        </w:rPr>
        <w:t>bservation 1 The SLS simulation results of InF-DH scenario by using direct AI method (CIR) is 5.42</w:t>
      </w:r>
      <w:r w:rsidRPr="008859C9">
        <w:rPr>
          <w:rFonts w:hint="eastAsia"/>
          <w:b/>
          <w:bCs/>
          <w:i/>
          <w:iCs/>
          <w:lang w:eastAsia="zh-CN"/>
        </w:rPr>
        <w:t>m</w:t>
      </w:r>
      <w:r w:rsidRPr="008859C9">
        <w:rPr>
          <w:b/>
          <w:bCs/>
          <w:i/>
          <w:iCs/>
          <w:lang w:eastAsia="zh-CN"/>
        </w:rPr>
        <w:t xml:space="preserve"> in terms of 90% percentile of the positioning accuracy, a dramatic performance improvement can </w:t>
      </w:r>
      <w:proofErr w:type="gramStart"/>
      <w:r w:rsidRPr="008859C9">
        <w:rPr>
          <w:b/>
          <w:bCs/>
          <w:i/>
          <w:iCs/>
          <w:lang w:eastAsia="zh-CN"/>
        </w:rPr>
        <w:t>be witnessed</w:t>
      </w:r>
      <w:proofErr w:type="gramEnd"/>
      <w:r w:rsidRPr="008859C9">
        <w:rPr>
          <w:b/>
          <w:bCs/>
          <w:i/>
          <w:iCs/>
          <w:lang w:eastAsia="zh-CN"/>
        </w:rPr>
        <w:t xml:space="preserve"> compared to the 23.13m </w:t>
      </w:r>
      <w:r w:rsidRPr="008859C9">
        <w:rPr>
          <w:rFonts w:hint="eastAsia"/>
          <w:b/>
          <w:bCs/>
          <w:i/>
          <w:iCs/>
          <w:lang w:eastAsia="zh-CN"/>
        </w:rPr>
        <w:t>for</w:t>
      </w:r>
      <w:r w:rsidRPr="008859C9">
        <w:rPr>
          <w:b/>
          <w:bCs/>
          <w:i/>
          <w:iCs/>
          <w:lang w:eastAsia="zh-CN"/>
        </w:rPr>
        <w:t xml:space="preserve"> the conventional DL_TDOA method</w:t>
      </w:r>
      <w:r>
        <w:rPr>
          <w:b/>
          <w:bCs/>
          <w:i/>
          <w:iCs/>
          <w:lang w:eastAsia="zh-CN"/>
        </w:rPr>
        <w:t xml:space="preserve">. Statistically, the positioning accuracy can </w:t>
      </w:r>
      <w:proofErr w:type="gramStart"/>
      <w:r>
        <w:rPr>
          <w:b/>
          <w:bCs/>
          <w:i/>
          <w:iCs/>
          <w:lang w:eastAsia="zh-CN"/>
        </w:rPr>
        <w:t>be improved</w:t>
      </w:r>
      <w:proofErr w:type="gramEnd"/>
      <w:r>
        <w:rPr>
          <w:b/>
          <w:bCs/>
          <w:i/>
          <w:iCs/>
          <w:lang w:eastAsia="zh-CN"/>
        </w:rPr>
        <w:t xml:space="preserve"> by more than 75% by using direct AI method. </w:t>
      </w:r>
    </w:p>
    <w:p w14:paraId="66C6B105" w14:textId="77777777" w:rsidR="00D93BFA" w:rsidRDefault="00D93BFA" w:rsidP="00D93BFA">
      <w:pPr>
        <w:rPr>
          <w:b/>
          <w:bCs/>
          <w:i/>
          <w:iCs/>
          <w:lang w:eastAsia="zh-CN"/>
        </w:rPr>
      </w:pPr>
      <w:r w:rsidRPr="008859C9">
        <w:rPr>
          <w:rFonts w:hint="eastAsia"/>
          <w:b/>
          <w:bCs/>
          <w:i/>
          <w:iCs/>
          <w:lang w:eastAsia="zh-CN"/>
        </w:rPr>
        <w:t>O</w:t>
      </w:r>
      <w:r w:rsidRPr="008859C9">
        <w:rPr>
          <w:b/>
          <w:bCs/>
          <w:i/>
          <w:iCs/>
          <w:lang w:eastAsia="zh-CN"/>
        </w:rPr>
        <w:t xml:space="preserve">bservation </w:t>
      </w:r>
      <w:r>
        <w:rPr>
          <w:b/>
          <w:bCs/>
          <w:i/>
          <w:iCs/>
          <w:lang w:eastAsia="zh-CN"/>
        </w:rPr>
        <w:t>2</w:t>
      </w:r>
      <w:r w:rsidRPr="008859C9">
        <w:rPr>
          <w:b/>
          <w:bCs/>
          <w:i/>
          <w:iCs/>
          <w:lang w:eastAsia="zh-CN"/>
        </w:rPr>
        <w:t xml:space="preserve"> The SLS simulation results of InF-DH scenario by using </w:t>
      </w:r>
      <w:r>
        <w:rPr>
          <w:b/>
          <w:bCs/>
          <w:i/>
          <w:iCs/>
          <w:lang w:eastAsia="zh-CN"/>
        </w:rPr>
        <w:t>in</w:t>
      </w:r>
      <w:r w:rsidRPr="008859C9">
        <w:rPr>
          <w:b/>
          <w:bCs/>
          <w:i/>
          <w:iCs/>
          <w:lang w:eastAsia="zh-CN"/>
        </w:rPr>
        <w:t xml:space="preserve">direct AI method is </w:t>
      </w:r>
      <w:r>
        <w:rPr>
          <w:b/>
          <w:bCs/>
          <w:i/>
          <w:iCs/>
          <w:lang w:eastAsia="zh-CN"/>
        </w:rPr>
        <w:t>10.05</w:t>
      </w:r>
      <w:r w:rsidRPr="008859C9">
        <w:rPr>
          <w:rFonts w:hint="eastAsia"/>
          <w:b/>
          <w:bCs/>
          <w:i/>
          <w:iCs/>
          <w:lang w:eastAsia="zh-CN"/>
        </w:rPr>
        <w:t>m</w:t>
      </w:r>
      <w:r w:rsidRPr="008859C9">
        <w:rPr>
          <w:b/>
          <w:bCs/>
          <w:i/>
          <w:iCs/>
          <w:lang w:eastAsia="zh-CN"/>
        </w:rPr>
        <w:t xml:space="preserve"> in terms of 90% percentile of the positioning accuracy, a dramatic performance improvement can </w:t>
      </w:r>
      <w:proofErr w:type="gramStart"/>
      <w:r w:rsidRPr="008859C9">
        <w:rPr>
          <w:b/>
          <w:bCs/>
          <w:i/>
          <w:iCs/>
          <w:lang w:eastAsia="zh-CN"/>
        </w:rPr>
        <w:t>be witnessed</w:t>
      </w:r>
      <w:proofErr w:type="gramEnd"/>
      <w:r w:rsidRPr="008859C9">
        <w:rPr>
          <w:b/>
          <w:bCs/>
          <w:i/>
          <w:iCs/>
          <w:lang w:eastAsia="zh-CN"/>
        </w:rPr>
        <w:t xml:space="preserve"> compared to the 23.13m </w:t>
      </w:r>
      <w:r w:rsidRPr="008859C9">
        <w:rPr>
          <w:rFonts w:hint="eastAsia"/>
          <w:b/>
          <w:bCs/>
          <w:i/>
          <w:iCs/>
          <w:lang w:eastAsia="zh-CN"/>
        </w:rPr>
        <w:t>for</w:t>
      </w:r>
      <w:r w:rsidRPr="008859C9">
        <w:rPr>
          <w:b/>
          <w:bCs/>
          <w:i/>
          <w:iCs/>
          <w:lang w:eastAsia="zh-CN"/>
        </w:rPr>
        <w:t xml:space="preserve"> the conventional DL_TDOA method</w:t>
      </w:r>
      <w:r>
        <w:rPr>
          <w:b/>
          <w:bCs/>
          <w:i/>
          <w:iCs/>
          <w:lang w:eastAsia="zh-CN"/>
        </w:rPr>
        <w:t xml:space="preserve">. Statistically, the positioning accuracy can </w:t>
      </w:r>
      <w:proofErr w:type="gramStart"/>
      <w:r>
        <w:rPr>
          <w:b/>
          <w:bCs/>
          <w:i/>
          <w:iCs/>
          <w:lang w:eastAsia="zh-CN"/>
        </w:rPr>
        <w:t>be improved</w:t>
      </w:r>
      <w:proofErr w:type="gramEnd"/>
      <w:r>
        <w:rPr>
          <w:b/>
          <w:bCs/>
          <w:i/>
          <w:iCs/>
          <w:lang w:eastAsia="zh-CN"/>
        </w:rPr>
        <w:t xml:space="preserve"> by more than 50% by using indirect AI method. </w:t>
      </w:r>
    </w:p>
    <w:p w14:paraId="1ACB8780" w14:textId="77777777" w:rsidR="003A3B8F" w:rsidRPr="00D93BFA" w:rsidRDefault="003A3B8F" w:rsidP="001747E6">
      <w:pPr>
        <w:rPr>
          <w:b/>
          <w:bCs/>
          <w:i/>
          <w:iCs/>
          <w:lang w:eastAsia="zh-CN"/>
        </w:rPr>
      </w:pPr>
    </w:p>
    <w:p w14:paraId="133F4C22" w14:textId="25828240" w:rsidR="00716D4E" w:rsidRPr="001747E6" w:rsidRDefault="00716D4E" w:rsidP="001747E6">
      <w:pPr>
        <w:rPr>
          <w:b/>
          <w:bCs/>
          <w:i/>
          <w:iCs/>
          <w:lang w:eastAsia="zh-CN"/>
        </w:rPr>
      </w:pPr>
      <w:r w:rsidRPr="001747E6">
        <w:rPr>
          <w:rFonts w:hint="eastAsia"/>
          <w:b/>
          <w:bCs/>
          <w:sz w:val="28"/>
          <w:lang w:eastAsia="zh-CN"/>
        </w:rPr>
        <w:t>A</w:t>
      </w:r>
      <w:r w:rsidRPr="001747E6">
        <w:rPr>
          <w:b/>
          <w:bCs/>
          <w:sz w:val="28"/>
          <w:lang w:eastAsia="zh-CN"/>
        </w:rPr>
        <w:t>ppendix:</w:t>
      </w:r>
    </w:p>
    <w:p w14:paraId="3D668366" w14:textId="583B8BB4" w:rsidR="00B81940" w:rsidRDefault="00B81940" w:rsidP="00BC5344">
      <w:pPr>
        <w:rPr>
          <w:b/>
          <w:bCs/>
          <w:sz w:val="24"/>
          <w:lang w:eastAsia="zh-CN"/>
        </w:rPr>
      </w:pPr>
    </w:p>
    <w:p w14:paraId="7F6B5BBE" w14:textId="753BD9D5" w:rsidR="00B81940" w:rsidRDefault="00B81940" w:rsidP="00BC5344">
      <w:pPr>
        <w:rPr>
          <w:b/>
          <w:bCs/>
          <w:sz w:val="24"/>
          <w:lang w:eastAsia="zh-CN"/>
        </w:rPr>
      </w:pPr>
      <w:r>
        <w:rPr>
          <w:rFonts w:hint="eastAsia"/>
          <w:b/>
          <w:bCs/>
          <w:sz w:val="24"/>
          <w:lang w:eastAsia="zh-CN"/>
        </w:rPr>
        <w:t>A</w:t>
      </w:r>
      <w:r>
        <w:rPr>
          <w:b/>
          <w:bCs/>
          <w:sz w:val="24"/>
          <w:lang w:eastAsia="zh-CN"/>
        </w:rPr>
        <w:t>1 Evaluation Methodology</w:t>
      </w:r>
    </w:p>
    <w:p w14:paraId="486DC533" w14:textId="158FB79A" w:rsidR="002D7C6E" w:rsidRDefault="003B3033" w:rsidP="00BC5344">
      <w:pPr>
        <w:rPr>
          <w:lang w:eastAsia="zh-CN"/>
        </w:rPr>
      </w:pPr>
      <w:r w:rsidRPr="002D7C6E">
        <w:rPr>
          <w:lang w:eastAsia="zh-CN"/>
        </w:rPr>
        <w:t xml:space="preserve">In addition to the table agreed in the previous meeting, </w:t>
      </w:r>
      <w:r w:rsidR="002D7C6E" w:rsidRPr="002D7C6E">
        <w:rPr>
          <w:lang w:eastAsia="zh-CN"/>
        </w:rPr>
        <w:t xml:space="preserve">more simulation parameters can </w:t>
      </w:r>
      <w:proofErr w:type="gramStart"/>
      <w:r w:rsidR="002D7C6E" w:rsidRPr="002D7C6E">
        <w:rPr>
          <w:lang w:eastAsia="zh-CN"/>
        </w:rPr>
        <w:t>be found</w:t>
      </w:r>
      <w:proofErr w:type="gramEnd"/>
      <w:r w:rsidR="002D7C6E" w:rsidRPr="002D7C6E">
        <w:rPr>
          <w:lang w:eastAsia="zh-CN"/>
        </w:rPr>
        <w:t xml:space="preserve"> in </w:t>
      </w:r>
      <w:r w:rsidR="00C1242C">
        <w:rPr>
          <w:lang w:eastAsia="zh-CN"/>
        </w:rPr>
        <w:t>T</w:t>
      </w:r>
      <w:r w:rsidR="002D7C6E" w:rsidRPr="002D7C6E">
        <w:rPr>
          <w:lang w:eastAsia="zh-CN"/>
        </w:rPr>
        <w:t xml:space="preserve">able </w:t>
      </w:r>
      <w:r w:rsidR="00C1242C">
        <w:rPr>
          <w:lang w:eastAsia="zh-CN"/>
        </w:rPr>
        <w:t xml:space="preserve">A-1 </w:t>
      </w:r>
      <w:r w:rsidR="002D7C6E" w:rsidRPr="002D7C6E">
        <w:rPr>
          <w:lang w:eastAsia="zh-CN"/>
        </w:rPr>
        <w:t>below</w:t>
      </w:r>
      <w:r w:rsidR="002D7C6E" w:rsidRPr="002D7C6E">
        <w:rPr>
          <w:rFonts w:hint="eastAsia"/>
          <w:lang w:eastAsia="zh-CN"/>
        </w:rPr>
        <w:t>:</w:t>
      </w:r>
    </w:p>
    <w:p w14:paraId="22842132" w14:textId="38632043" w:rsidR="00C1242C" w:rsidRDefault="0014739F" w:rsidP="00C1242C">
      <w:pPr>
        <w:jc w:val="center"/>
        <w:rPr>
          <w:lang w:eastAsia="zh-CN"/>
        </w:rPr>
      </w:pPr>
      <w:r>
        <w:rPr>
          <w:lang w:eastAsia="zh-CN"/>
        </w:rPr>
        <w:t xml:space="preserve">Table A-1 </w:t>
      </w:r>
      <w:r w:rsidR="006C5C57">
        <w:rPr>
          <w:lang w:eastAsia="zh-CN"/>
        </w:rPr>
        <w:tab/>
      </w:r>
      <w:r w:rsidR="00C40A52">
        <w:rPr>
          <w:lang w:eastAsia="zh-CN"/>
        </w:rPr>
        <w:t>Additional</w:t>
      </w:r>
      <w:r w:rsidR="00C1242C">
        <w:rPr>
          <w:lang w:eastAsia="zh-CN"/>
        </w:rPr>
        <w:t xml:space="preserve"> simulation parameters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0B241C" w14:paraId="603F8F59" w14:textId="77777777" w:rsidTr="000B241C">
        <w:tc>
          <w:tcPr>
            <w:tcW w:w="4653" w:type="dxa"/>
          </w:tcPr>
          <w:p w14:paraId="1BCF54B1" w14:textId="50B4B5DE" w:rsidR="000B241C" w:rsidRDefault="000B241C" w:rsidP="00BC53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 </w:t>
            </w: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tribution</w:t>
            </w:r>
          </w:p>
        </w:tc>
        <w:tc>
          <w:tcPr>
            <w:tcW w:w="4654" w:type="dxa"/>
          </w:tcPr>
          <w:p w14:paraId="7BF0CEEF" w14:textId="61833CCB" w:rsidR="000B241C" w:rsidRDefault="005268D2" w:rsidP="00BC5344">
            <w:pPr>
              <w:rPr>
                <w:lang w:eastAsia="zh-CN"/>
              </w:rPr>
            </w:pPr>
            <w:r>
              <w:rPr>
                <w:lang w:eastAsia="zh-CN"/>
              </w:rPr>
              <w:t>Whole hall area</w:t>
            </w:r>
          </w:p>
        </w:tc>
      </w:tr>
      <w:tr w:rsidR="000B241C" w14:paraId="4CC1608E" w14:textId="77777777" w:rsidTr="000B241C">
        <w:tc>
          <w:tcPr>
            <w:tcW w:w="4653" w:type="dxa"/>
          </w:tcPr>
          <w:p w14:paraId="016B3229" w14:textId="0E2854B8" w:rsidR="000B241C" w:rsidRDefault="005268D2" w:rsidP="00BC53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patial consistency</w:t>
            </w:r>
          </w:p>
        </w:tc>
        <w:tc>
          <w:tcPr>
            <w:tcW w:w="4654" w:type="dxa"/>
          </w:tcPr>
          <w:p w14:paraId="087006CB" w14:textId="06309462" w:rsidR="000B241C" w:rsidRDefault="002B6AAD" w:rsidP="00BC53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B241C" w14:paraId="1E632850" w14:textId="77777777" w:rsidTr="000B241C">
        <w:tc>
          <w:tcPr>
            <w:tcW w:w="4653" w:type="dxa"/>
          </w:tcPr>
          <w:p w14:paraId="31A1FF84" w14:textId="4FA3F49B" w:rsidR="000B241C" w:rsidRDefault="002B6AAD" w:rsidP="00BC53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ync Errors</w:t>
            </w:r>
          </w:p>
        </w:tc>
        <w:tc>
          <w:tcPr>
            <w:tcW w:w="4654" w:type="dxa"/>
          </w:tcPr>
          <w:p w14:paraId="2ED43788" w14:textId="75F69896" w:rsidR="000B241C" w:rsidRDefault="002B6AAD" w:rsidP="00BC53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B241C" w14:paraId="34F93D1E" w14:textId="77777777" w:rsidTr="000B241C">
        <w:tc>
          <w:tcPr>
            <w:tcW w:w="4653" w:type="dxa"/>
          </w:tcPr>
          <w:p w14:paraId="5D0E389D" w14:textId="04921245" w:rsidR="000B241C" w:rsidRDefault="00707531" w:rsidP="00BC53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L_TDOA Super-Resolution</w:t>
            </w:r>
          </w:p>
        </w:tc>
        <w:tc>
          <w:tcPr>
            <w:tcW w:w="4654" w:type="dxa"/>
          </w:tcPr>
          <w:p w14:paraId="059EB7AE" w14:textId="3C942C09" w:rsidR="000B241C" w:rsidRDefault="00707531" w:rsidP="00BC53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B241C" w14:paraId="353DE7AB" w14:textId="77777777" w:rsidTr="000B241C">
        <w:tc>
          <w:tcPr>
            <w:tcW w:w="4653" w:type="dxa"/>
          </w:tcPr>
          <w:p w14:paraId="58AA767F" w14:textId="4144CB3A" w:rsidR="000B241C" w:rsidRDefault="000E2B31" w:rsidP="00BC53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L_TDOA Noise Suppression</w:t>
            </w:r>
          </w:p>
        </w:tc>
        <w:tc>
          <w:tcPr>
            <w:tcW w:w="4654" w:type="dxa"/>
          </w:tcPr>
          <w:p w14:paraId="1E90D4BC" w14:textId="1F6DEED0" w:rsidR="000B241C" w:rsidRDefault="000E2B31" w:rsidP="00BC53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B241C" w14:paraId="6A07A902" w14:textId="77777777" w:rsidTr="000B241C">
        <w:tc>
          <w:tcPr>
            <w:tcW w:w="4653" w:type="dxa"/>
          </w:tcPr>
          <w:p w14:paraId="22ED6DE1" w14:textId="104278B2" w:rsidR="000B241C" w:rsidRDefault="000E2B31" w:rsidP="00BC53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</w:t>
            </w:r>
            <w:r>
              <w:rPr>
                <w:lang w:eastAsia="zh-CN"/>
              </w:rPr>
              <w:t>IR Taps</w:t>
            </w:r>
          </w:p>
        </w:tc>
        <w:tc>
          <w:tcPr>
            <w:tcW w:w="4654" w:type="dxa"/>
          </w:tcPr>
          <w:p w14:paraId="099D13A7" w14:textId="6F47593A" w:rsidR="000B241C" w:rsidRDefault="000E2B31" w:rsidP="00BC53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</w:t>
            </w:r>
          </w:p>
        </w:tc>
      </w:tr>
    </w:tbl>
    <w:p w14:paraId="101C194B" w14:textId="0467AD92" w:rsidR="002D7C6E" w:rsidRDefault="002D7C6E" w:rsidP="00BC5344">
      <w:pPr>
        <w:rPr>
          <w:lang w:eastAsia="zh-CN"/>
        </w:rPr>
      </w:pPr>
    </w:p>
    <w:p w14:paraId="187A7815" w14:textId="5B054879" w:rsidR="00604CD6" w:rsidRDefault="00604CD6" w:rsidP="00BC534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UE distribution illustration can </w:t>
      </w:r>
      <w:proofErr w:type="gramStart"/>
      <w:r>
        <w:rPr>
          <w:lang w:eastAsia="zh-CN"/>
        </w:rPr>
        <w:t>be seen</w:t>
      </w:r>
      <w:proofErr w:type="gramEnd"/>
      <w:r>
        <w:rPr>
          <w:lang w:eastAsia="zh-CN"/>
        </w:rPr>
        <w:t xml:space="preserve"> as </w:t>
      </w:r>
      <w:r w:rsidR="00C1242C">
        <w:rPr>
          <w:lang w:eastAsia="zh-CN"/>
        </w:rPr>
        <w:t>the following Figure A-1</w:t>
      </w:r>
      <w:r>
        <w:rPr>
          <w:lang w:eastAsia="zh-CN"/>
        </w:rPr>
        <w:t xml:space="preserve"> (</w:t>
      </w:r>
      <w:r w:rsidR="003A3B8F">
        <w:rPr>
          <w:lang w:eastAsia="zh-CN"/>
        </w:rPr>
        <w:t xml:space="preserve">for brevity, </w:t>
      </w:r>
      <w:r w:rsidR="000B0476">
        <w:rPr>
          <w:lang w:eastAsia="zh-CN"/>
        </w:rPr>
        <w:t>not all UEs are depicted)</w:t>
      </w:r>
      <w:r>
        <w:rPr>
          <w:lang w:eastAsia="zh-CN"/>
        </w:rPr>
        <w:t>:</w:t>
      </w:r>
    </w:p>
    <w:p w14:paraId="4E5C2CC5" w14:textId="412E6512" w:rsidR="00604CD6" w:rsidRDefault="00604CD6" w:rsidP="00BC5344">
      <w:pPr>
        <w:rPr>
          <w:lang w:eastAsia="zh-CN"/>
        </w:rPr>
      </w:pPr>
    </w:p>
    <w:p w14:paraId="2BE845C6" w14:textId="6996078F" w:rsidR="00604CD6" w:rsidRDefault="00604CD6" w:rsidP="00604CD6">
      <w:pPr>
        <w:jc w:val="center"/>
        <w:rPr>
          <w:lang w:eastAsia="zh-CN"/>
        </w:rPr>
      </w:pPr>
      <w:r w:rsidRPr="00604CD6">
        <w:rPr>
          <w:noProof/>
          <w:lang w:eastAsia="zh-CN"/>
        </w:rPr>
        <w:drawing>
          <wp:inline distT="0" distB="0" distL="0" distR="0" wp14:anchorId="2F49CCC0" wp14:editId="3D40BFC9">
            <wp:extent cx="2831287" cy="1742084"/>
            <wp:effectExtent l="0" t="0" r="7620" b="0"/>
            <wp:docPr id="4" name="図 3">
              <a:extLst xmlns:a="http://schemas.openxmlformats.org/drawingml/2006/main">
                <a:ext uri="{FF2B5EF4-FFF2-40B4-BE49-F238E27FC236}">
                  <a16:creationId xmlns:a16="http://schemas.microsoft.com/office/drawing/2014/main" id="{BB8071B9-B4A3-42CF-84E8-D94B8AF2F08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図 3">
                      <a:extLst>
                        <a:ext uri="{FF2B5EF4-FFF2-40B4-BE49-F238E27FC236}">
                          <a16:creationId xmlns:a16="http://schemas.microsoft.com/office/drawing/2014/main" id="{BB8071B9-B4A3-42CF-84E8-D94B8AF2F08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1287" cy="174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CE9DE" w14:textId="4B66B983" w:rsidR="00604CD6" w:rsidRDefault="007B4E11" w:rsidP="00604CD6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A-1 </w:t>
      </w:r>
      <w:r w:rsidR="006C5C57">
        <w:rPr>
          <w:lang w:eastAsia="zh-CN"/>
        </w:rPr>
        <w:tab/>
      </w:r>
      <w:r>
        <w:rPr>
          <w:lang w:eastAsia="zh-CN"/>
        </w:rPr>
        <w:t>The simulated UE distribution</w:t>
      </w:r>
    </w:p>
    <w:p w14:paraId="529A3E5C" w14:textId="77777777" w:rsidR="007B4E11" w:rsidRDefault="007B4E11" w:rsidP="00604CD6">
      <w:pPr>
        <w:jc w:val="center"/>
        <w:rPr>
          <w:lang w:eastAsia="zh-CN"/>
        </w:rPr>
      </w:pPr>
    </w:p>
    <w:p w14:paraId="189DB92A" w14:textId="4286CD66" w:rsidR="00E71A99" w:rsidRDefault="00E71A99" w:rsidP="00BC5344">
      <w:pPr>
        <w:rPr>
          <w:b/>
          <w:bCs/>
          <w:sz w:val="24"/>
          <w:lang w:eastAsia="zh-CN"/>
        </w:rPr>
      </w:pPr>
      <w:r w:rsidRPr="00F10EB3">
        <w:rPr>
          <w:rFonts w:hint="eastAsia"/>
          <w:b/>
          <w:bCs/>
          <w:sz w:val="24"/>
          <w:lang w:eastAsia="zh-CN"/>
        </w:rPr>
        <w:t>A</w:t>
      </w:r>
      <w:r w:rsidRPr="00F10EB3">
        <w:rPr>
          <w:b/>
          <w:bCs/>
          <w:sz w:val="24"/>
          <w:lang w:eastAsia="zh-CN"/>
        </w:rPr>
        <w:t>2 AI Model Parameters</w:t>
      </w:r>
    </w:p>
    <w:p w14:paraId="48829CCB" w14:textId="7FCBDA54" w:rsidR="00481B7A" w:rsidRPr="00F10EB3" w:rsidRDefault="00481B7A" w:rsidP="00BC5344">
      <w:pPr>
        <w:rPr>
          <w:b/>
          <w:bCs/>
          <w:sz w:val="24"/>
          <w:lang w:eastAsia="zh-CN"/>
        </w:rPr>
      </w:pPr>
      <w:r>
        <w:rPr>
          <w:rFonts w:hint="eastAsia"/>
          <w:b/>
          <w:bCs/>
          <w:sz w:val="24"/>
          <w:lang w:eastAsia="zh-CN"/>
        </w:rPr>
        <w:t>D</w:t>
      </w:r>
      <w:r>
        <w:rPr>
          <w:b/>
          <w:bCs/>
          <w:sz w:val="24"/>
          <w:lang w:eastAsia="zh-CN"/>
        </w:rPr>
        <w:t>irect AI</w:t>
      </w:r>
    </w:p>
    <w:p w14:paraId="5A74BF07" w14:textId="58811997" w:rsidR="00FD761E" w:rsidRDefault="00FD761E" w:rsidP="00BC5344">
      <w:pPr>
        <w:rPr>
          <w:sz w:val="24"/>
          <w:lang w:eastAsia="zh-CN"/>
        </w:rPr>
      </w:pPr>
      <w:r>
        <w:rPr>
          <w:sz w:val="24"/>
          <w:lang w:eastAsia="zh-CN"/>
        </w:rPr>
        <w:t xml:space="preserve">CIR-based model </w:t>
      </w:r>
      <w:r w:rsidR="00E52F06">
        <w:rPr>
          <w:sz w:val="24"/>
          <w:lang w:eastAsia="zh-CN"/>
        </w:rPr>
        <w:t xml:space="preserve">makes use of the spatial correlation among CIR taps therefore CNN </w:t>
      </w:r>
      <w:r w:rsidR="00156110">
        <w:rPr>
          <w:sz w:val="24"/>
          <w:lang w:eastAsia="zh-CN"/>
        </w:rPr>
        <w:t xml:space="preserve">has </w:t>
      </w:r>
      <w:proofErr w:type="gramStart"/>
      <w:r w:rsidR="00156110">
        <w:rPr>
          <w:sz w:val="24"/>
          <w:lang w:eastAsia="zh-CN"/>
        </w:rPr>
        <w:t>been adopted</w:t>
      </w:r>
      <w:proofErr w:type="gramEnd"/>
      <w:r w:rsidR="00156110">
        <w:rPr>
          <w:sz w:val="24"/>
          <w:lang w:eastAsia="zh-CN"/>
        </w:rPr>
        <w:t xml:space="preserve"> as part of the </w:t>
      </w:r>
      <w:r w:rsidR="00335DE4">
        <w:rPr>
          <w:sz w:val="24"/>
          <w:lang w:eastAsia="zh-CN"/>
        </w:rPr>
        <w:t>model,</w:t>
      </w:r>
      <w:r w:rsidR="007F2C19">
        <w:rPr>
          <w:sz w:val="24"/>
          <w:lang w:eastAsia="zh-CN"/>
        </w:rPr>
        <w:t xml:space="preserve"> RES</w:t>
      </w:r>
      <w:r w:rsidR="00335DE4">
        <w:rPr>
          <w:sz w:val="24"/>
          <w:lang w:eastAsia="zh-CN"/>
        </w:rPr>
        <w:t xml:space="preserve"> </w:t>
      </w:r>
      <w:r w:rsidR="007F2C19">
        <w:rPr>
          <w:sz w:val="24"/>
          <w:lang w:eastAsia="zh-CN"/>
        </w:rPr>
        <w:t>structure is utilized for obtaining certain depths of the model.</w:t>
      </w:r>
      <w:r w:rsidR="0014739F">
        <w:rPr>
          <w:sz w:val="24"/>
          <w:lang w:eastAsia="zh-CN"/>
        </w:rPr>
        <w:t xml:space="preserve"> </w:t>
      </w:r>
      <w:r w:rsidR="00A238C6">
        <w:rPr>
          <w:sz w:val="24"/>
          <w:lang w:eastAsia="zh-CN"/>
        </w:rPr>
        <w:t xml:space="preserve">Details can </w:t>
      </w:r>
      <w:proofErr w:type="gramStart"/>
      <w:r w:rsidR="00A238C6">
        <w:rPr>
          <w:sz w:val="24"/>
          <w:lang w:eastAsia="zh-CN"/>
        </w:rPr>
        <w:t>be found</w:t>
      </w:r>
      <w:proofErr w:type="gramEnd"/>
      <w:r w:rsidR="00A238C6">
        <w:rPr>
          <w:sz w:val="24"/>
          <w:lang w:eastAsia="zh-CN"/>
        </w:rPr>
        <w:t xml:space="preserve"> in Figure A-2 below:</w:t>
      </w:r>
    </w:p>
    <w:p w14:paraId="62E011E2" w14:textId="2EA4A840" w:rsidR="007F2C19" w:rsidRPr="007F2C19" w:rsidRDefault="00191BE0" w:rsidP="00BC5344">
      <w:pPr>
        <w:rPr>
          <w:sz w:val="24"/>
          <w:lang w:eastAsia="zh-CN"/>
        </w:rPr>
      </w:pPr>
      <w:r>
        <w:rPr>
          <w:rFonts w:hint="eastAsia"/>
          <w:noProof/>
          <w:sz w:val="24"/>
          <w:lang w:eastAsia="zh-CN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DD771AB" wp14:editId="26D198D0">
                <wp:simplePos x="0" y="0"/>
                <wp:positionH relativeFrom="column">
                  <wp:posOffset>0</wp:posOffset>
                </wp:positionH>
                <wp:positionV relativeFrom="paragraph">
                  <wp:posOffset>167005</wp:posOffset>
                </wp:positionV>
                <wp:extent cx="5810250" cy="1219200"/>
                <wp:effectExtent l="0" t="0" r="19050" b="1905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0250" cy="1219200"/>
                          <a:chOff x="0" y="0"/>
                          <a:chExt cx="5810250" cy="1219200"/>
                        </a:xfrm>
                      </wpg:grpSpPr>
                      <wpg:grpSp>
                        <wpg:cNvPr id="57" name="组合 57"/>
                        <wpg:cNvGrpSpPr/>
                        <wpg:grpSpPr>
                          <a:xfrm>
                            <a:off x="0" y="361950"/>
                            <a:ext cx="5810250" cy="857250"/>
                            <a:chOff x="0" y="0"/>
                            <a:chExt cx="5810250" cy="857250"/>
                          </a:xfrm>
                        </wpg:grpSpPr>
                        <wpg:grpSp>
                          <wpg:cNvPr id="10" name="组合 10"/>
                          <wpg:cNvGrpSpPr/>
                          <wpg:grpSpPr>
                            <a:xfrm>
                              <a:off x="3305175" y="228600"/>
                              <a:ext cx="914400" cy="628650"/>
                              <a:chOff x="0" y="0"/>
                              <a:chExt cx="914400" cy="628650"/>
                            </a:xfrm>
                          </wpg:grpSpPr>
                          <wps:wsp>
                            <wps:cNvPr id="11" name="矩形 11"/>
                            <wps:cNvSpPr/>
                            <wps:spPr>
                              <a:xfrm>
                                <a:off x="0" y="0"/>
                                <a:ext cx="914400" cy="628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文本框 12"/>
                            <wps:cNvSpPr txBox="1"/>
                            <wps:spPr>
                              <a:xfrm>
                                <a:off x="114300" y="66675"/>
                                <a:ext cx="6953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60B03A" w14:textId="77777777" w:rsidR="00301AD3" w:rsidRDefault="00301AD3" w:rsidP="00301AD3"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M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ultiple</w:t>
                                  </w:r>
                                </w:p>
                                <w:p w14:paraId="1055985C" w14:textId="1F517EFA" w:rsidR="00301AD3" w:rsidRDefault="00301AD3" w:rsidP="00301AD3"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DNNs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" name="组合 13"/>
                          <wpg:cNvGrpSpPr/>
                          <wpg:grpSpPr>
                            <a:xfrm>
                              <a:off x="4895850" y="228600"/>
                              <a:ext cx="914400" cy="628650"/>
                              <a:chOff x="0" y="0"/>
                              <a:chExt cx="914400" cy="628650"/>
                            </a:xfrm>
                          </wpg:grpSpPr>
                          <wps:wsp>
                            <wps:cNvPr id="14" name="矩形 14"/>
                            <wps:cNvSpPr/>
                            <wps:spPr>
                              <a:xfrm>
                                <a:off x="0" y="0"/>
                                <a:ext cx="914400" cy="628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文本框 15"/>
                            <wps:cNvSpPr txBox="1"/>
                            <wps:spPr>
                              <a:xfrm>
                                <a:off x="114300" y="66675"/>
                                <a:ext cx="6953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37760D5" w14:textId="5E0B4E2B" w:rsidR="00301AD3" w:rsidRDefault="00301AD3" w:rsidP="00301AD3"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Output</w:t>
                                  </w:r>
                                </w:p>
                                <w:p w14:paraId="72C2AAC0" w14:textId="13636E99" w:rsidR="00301AD3" w:rsidRDefault="00301AD3" w:rsidP="00301AD3"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[X, Y]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" name="组合 16"/>
                          <wpg:cNvGrpSpPr/>
                          <wpg:grpSpPr>
                            <a:xfrm>
                              <a:off x="0" y="228600"/>
                              <a:ext cx="914400" cy="628650"/>
                              <a:chOff x="0" y="0"/>
                              <a:chExt cx="914400" cy="628650"/>
                            </a:xfrm>
                          </wpg:grpSpPr>
                          <wps:wsp>
                            <wps:cNvPr id="17" name="矩形 17"/>
                            <wps:cNvSpPr/>
                            <wps:spPr>
                              <a:xfrm>
                                <a:off x="0" y="0"/>
                                <a:ext cx="914400" cy="628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文本框 18"/>
                            <wps:cNvSpPr txBox="1"/>
                            <wps:spPr>
                              <a:xfrm>
                                <a:off x="114300" y="66675"/>
                                <a:ext cx="6953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0B8F26" w14:textId="67A34923" w:rsidR="00301AD3" w:rsidRDefault="00301AD3" w:rsidP="00301AD3"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Input</w:t>
                                  </w:r>
                                </w:p>
                                <w:p w14:paraId="7E39A199" w14:textId="0A6F7F8F" w:rsidR="00301AD3" w:rsidRDefault="00301AD3" w:rsidP="00301AD3"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C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IRs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6" name="组合 56"/>
                          <wpg:cNvGrpSpPr/>
                          <wpg:grpSpPr>
                            <a:xfrm>
                              <a:off x="962025" y="219075"/>
                              <a:ext cx="3895725" cy="628650"/>
                              <a:chOff x="0" y="0"/>
                              <a:chExt cx="3895725" cy="628650"/>
                            </a:xfrm>
                          </wpg:grpSpPr>
                          <wpg:grpSp>
                            <wpg:cNvPr id="9" name="组合 9"/>
                            <wpg:cNvGrpSpPr/>
                            <wpg:grpSpPr>
                              <a:xfrm>
                                <a:off x="647700" y="0"/>
                                <a:ext cx="914400" cy="628650"/>
                                <a:chOff x="0" y="0"/>
                                <a:chExt cx="914400" cy="628650"/>
                              </a:xfrm>
                            </wpg:grpSpPr>
                            <wps:wsp>
                              <wps:cNvPr id="6" name="矩形 6"/>
                              <wps:cNvSpPr/>
                              <wps:spPr>
                                <a:xfrm>
                                  <a:off x="0" y="0"/>
                                  <a:ext cx="91440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14300" y="66675"/>
                                  <a:ext cx="695325" cy="4857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9E4FE9F" w14:textId="07FBD6A8" w:rsidR="003D011D" w:rsidRDefault="003D011D" w:rsidP="003D011D">
                                    <w:pPr>
                                      <w:jc w:val="center"/>
                                      <w:rPr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M</w:t>
                                    </w:r>
                                    <w:r>
                                      <w:rPr>
                                        <w:lang w:eastAsia="zh-CN"/>
                                      </w:rPr>
                                      <w:t>ultiple</w:t>
                                    </w:r>
                                  </w:p>
                                  <w:p w14:paraId="63669D3B" w14:textId="06D1200F" w:rsidR="003D011D" w:rsidRDefault="003D011D" w:rsidP="003D011D">
                                    <w:pPr>
                                      <w:jc w:val="center"/>
                                      <w:rPr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C</w:t>
                                    </w:r>
                                    <w:r>
                                      <w:rPr>
                                        <w:lang w:eastAsia="zh-CN"/>
                                      </w:rPr>
                                      <w:t>NNs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9" name="直接箭头连接符 19"/>
                            <wps:cNvCnPr/>
                            <wps:spPr>
                              <a:xfrm>
                                <a:off x="0" y="34290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直接箭头连接符 20"/>
                            <wps:cNvCnPr/>
                            <wps:spPr>
                              <a:xfrm>
                                <a:off x="1676400" y="352425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" name="直接箭头连接符 21"/>
                            <wps:cNvCnPr/>
                            <wps:spPr>
                              <a:xfrm>
                                <a:off x="3305175" y="352425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1" name="组合 31"/>
                          <wpg:cNvGrpSpPr/>
                          <wpg:grpSpPr>
                            <a:xfrm>
                              <a:off x="1257300" y="0"/>
                              <a:ext cx="1657350" cy="590550"/>
                              <a:chOff x="0" y="0"/>
                              <a:chExt cx="1657350" cy="590550"/>
                            </a:xfrm>
                          </wpg:grpSpPr>
                          <wps:wsp>
                            <wps:cNvPr id="28" name="直接连接符 28"/>
                            <wps:cNvCnPr/>
                            <wps:spPr>
                              <a:xfrm flipV="1">
                                <a:off x="0" y="0"/>
                                <a:ext cx="0" cy="552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直接连接符 29"/>
                            <wps:cNvCnPr/>
                            <wps:spPr>
                              <a:xfrm>
                                <a:off x="19050" y="0"/>
                                <a:ext cx="1628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直接箭头连接符 30"/>
                            <wps:cNvCnPr/>
                            <wps:spPr>
                              <a:xfrm>
                                <a:off x="1657350" y="9525"/>
                                <a:ext cx="0" cy="581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32" name="文本框 32"/>
                        <wps:cNvSpPr txBox="1"/>
                        <wps:spPr>
                          <a:xfrm>
                            <a:off x="1552575" y="0"/>
                            <a:ext cx="99060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FA8467C" w14:textId="15B8C030" w:rsidR="002245AD" w:rsidRDefault="002245AD" w:rsidP="002245AD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</w:t>
                              </w:r>
                              <w:r>
                                <w:rPr>
                                  <w:lang w:eastAsia="zh-CN"/>
                                </w:rPr>
                                <w:t>es-Block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D771AB" id="组合 58" o:spid="_x0000_s1026" style="position:absolute;left:0;text-align:left;margin-left:0;margin-top:13.15pt;width:457.5pt;height:96pt;z-index:251676672" coordsize="5810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">
                <v:group id="组合 57" o:spid="_x0000_s1027" style="position:absolute;top:3619;width:58102;height:8573" coordsize="58102,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group id="组合 10" o:spid="_x0000_s1028" style="position:absolute;left:33051;top:2286;width:9144;height:6286" coordsize="9144,6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rect id="矩形 11" o:spid="_x0000_s1029" style="position:absolute;width:9144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" filled="f" strokecolor="#00b050" strokeweight="1.5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2" o:spid="_x0000_s1030" type="#_x0000_t202" style="position:absolute;left:1143;top:666;width:6953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" fillcolor="white [3201]" stroked="f" strokeweight=".5pt">
                      <v:textbox>
                        <w:txbxContent>
                          <w:p w14:paraId="5860B03A" w14:textId="77777777" w:rsidR="00301AD3" w:rsidRDefault="00301AD3" w:rsidP="00301AD3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M</w:t>
                            </w:r>
                            <w:r>
                              <w:rPr>
                                <w:lang w:eastAsia="zh-CN"/>
                              </w:rPr>
                              <w:t>ultiple</w:t>
                            </w:r>
                          </w:p>
                          <w:p w14:paraId="1055985C" w14:textId="1F517EFA" w:rsidR="00301AD3" w:rsidRDefault="00301AD3" w:rsidP="00301AD3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DNNs</w:t>
                            </w:r>
                          </w:p>
                        </w:txbxContent>
                      </v:textbox>
                    </v:shape>
                  </v:group>
                  <v:group id="组合 13" o:spid="_x0000_s1031" style="position:absolute;left:48958;top:2286;width:9144;height:6286" coordsize="9144,6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rect id="矩形 14" o:spid="_x0000_s1032" style="position:absolute;width:9144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" filled="f" strokecolor="#00b0f0" strokeweight="1.5pt"/>
                    <v:shape id="文本框 15" o:spid="_x0000_s1033" type="#_x0000_t202" style="position:absolute;left:1143;top:666;width:6953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" fillcolor="white [3201]" stroked="f" strokeweight=".5pt">
                      <v:textbox>
                        <w:txbxContent>
                          <w:p w14:paraId="337760D5" w14:textId="5E0B4E2B" w:rsidR="00301AD3" w:rsidRDefault="00301AD3" w:rsidP="00301AD3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Output</w:t>
                            </w:r>
                          </w:p>
                          <w:p w14:paraId="72C2AAC0" w14:textId="13636E99" w:rsidR="00301AD3" w:rsidRDefault="00301AD3" w:rsidP="00301AD3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[X, Y]</w:t>
                            </w:r>
                          </w:p>
                        </w:txbxContent>
                      </v:textbox>
                    </v:shape>
                  </v:group>
                  <v:group id="组合 16" o:spid="_x0000_s1034" style="position:absolute;top:2286;width:9144;height:6286" coordsize="9144,6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rect id="矩形 17" o:spid="_x0000_s1035" style="position:absolute;width:9144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" filled="f" strokecolor="#002060" strokeweight="1.5pt"/>
                    <v:shape id="文本框 18" o:spid="_x0000_s1036" type="#_x0000_t202" style="position:absolute;left:1143;top:666;width:6953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        <v:textbox>
                        <w:txbxContent>
                          <w:p w14:paraId="520B8F26" w14:textId="67A34923" w:rsidR="00301AD3" w:rsidRDefault="00301AD3" w:rsidP="00301AD3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Input</w:t>
                            </w:r>
                          </w:p>
                          <w:p w14:paraId="7E39A199" w14:textId="0A6F7F8F" w:rsidR="00301AD3" w:rsidRDefault="00301AD3" w:rsidP="00301AD3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C</w:t>
                            </w:r>
                            <w:r>
                              <w:rPr>
                                <w:lang w:eastAsia="zh-CN"/>
                              </w:rPr>
                              <w:t>IRs</w:t>
                            </w:r>
                          </w:p>
                        </w:txbxContent>
                      </v:textbox>
                    </v:shape>
                  </v:group>
                  <v:group id="组合 56" o:spid="_x0000_s1037" style="position:absolute;left:9620;top:2190;width:38957;height:6287" coordsize="38957,6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<v:group id="组合 9" o:spid="_x0000_s1038" style="position:absolute;left:6477;width:9144;height:6286" coordsize="9144,6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<v:rect id="矩形 6" o:spid="_x0000_s1039" style="position:absolute;width:9144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shape id="文本框 8" o:spid="_x0000_s1040" type="#_x0000_t202" style="position:absolute;left:1143;top:666;width:6953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" fillcolor="white [3201]" stroked="f" strokeweight=".5pt">
                        <v:textbox>
                          <w:txbxContent>
                            <w:p w14:paraId="59E4FE9F" w14:textId="07FBD6A8" w:rsidR="003D011D" w:rsidRDefault="003D011D" w:rsidP="003D011D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M</w:t>
                              </w:r>
                              <w:r>
                                <w:rPr>
                                  <w:lang w:eastAsia="zh-CN"/>
                                </w:rPr>
                                <w:t>ultiple</w:t>
                              </w:r>
                            </w:p>
                            <w:p w14:paraId="63669D3B" w14:textId="06D1200F" w:rsidR="003D011D" w:rsidRDefault="003D011D" w:rsidP="003D011D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C</w:t>
                              </w:r>
                              <w:r>
                                <w:rPr>
                                  <w:lang w:eastAsia="zh-CN"/>
                                </w:rPr>
                                <w:t>NNs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9" o:spid="_x0000_s1041" type="#_x0000_t32" style="position:absolute;top:3429;width:59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" strokecolor="#4472c4 [3204]" strokeweight=".5pt">
                      <v:stroke endarrow="block" joinstyle="miter"/>
                    </v:shape>
                    <v:shape id="直接箭头连接符 20" o:spid="_x0000_s1042" type="#_x0000_t32" style="position:absolute;left:16764;top:3524;width:59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" strokecolor="#4472c4 [3204]" strokeweight=".5pt">
                      <v:stroke endarrow="block" joinstyle="miter"/>
                    </v:shape>
                    <v:shape id="直接箭头连接符 21" o:spid="_x0000_s1043" type="#_x0000_t32" style="position:absolute;left:33051;top:3524;width:59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" strokecolor="#4472c4 [3204]" strokeweight=".5pt">
                      <v:stroke endarrow="block" joinstyle="miter"/>
                    </v:shape>
                  </v:group>
                  <v:group id="组合 31" o:spid="_x0000_s1044" style="position:absolute;left:12573;width:16573;height:5905" coordsize="16573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line id="直接连接符 28" o:spid="_x0000_s1045" style="position:absolute;flip:y;visibility:visible;mso-wrap-style:square" from="0,0" to="0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" strokecolor="#4472c4 [3204]" strokeweight=".5pt">
                      <v:stroke joinstyle="miter"/>
                    </v:line>
                    <v:line id="直接连接符 29" o:spid="_x0000_s1046" style="position:absolute;visibility:visible;mso-wrap-style:square" from="190,0" to="1647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" strokecolor="#4472c4 [3204]" strokeweight=".5pt">
                      <v:stroke joinstyle="miter"/>
                    </v:line>
                    <v:shape id="直接箭头连接符 30" o:spid="_x0000_s1047" type="#_x0000_t32" style="position:absolute;left:16573;top:95;width:0;height:58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" strokecolor="#4472c4 [3204]" strokeweight=".5pt">
                      <v:stroke endarrow="block" joinstyle="miter"/>
                    </v:shape>
                  </v:group>
                </v:group>
                <v:shape id="文本框 32" o:spid="_x0000_s1048" type="#_x0000_t202" style="position:absolute;left:15525;width:9906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BUxQAAANsAAAAPAAAAZHJzL2Rvd25yZXYueG1sRI9Pa8JA&#10;FMTvgt9heUIvopsa2kp0lVL6R7xptMXbI/tMgtm3IbtN0m/vFgSPw8z8hlmue1OJlhpXWlbwOI1A&#10;EGdWl5wrOKQfkzkI55E1VpZJwR85WK+GgyUm2na8o3bvcxEg7BJUUHhfJ1K6rCCDbmpr4uCdbWPQ&#10;B9nkUjfYBbip5Cy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AayCBUxQAAANsAAAAP&#10;AAAAAAAAAAAAAAAAAAcCAABkcnMvZG93bnJldi54bWxQSwUGAAAAAAMAAwC3AAAA+QIAAAAA&#10;" fillcolor="white [3201]" stroked="f" strokeweight=".5pt">
                  <v:textbox>
                    <w:txbxContent>
                      <w:p w14:paraId="7FA8467C" w14:textId="15B8C030" w:rsidR="002245AD" w:rsidRDefault="002245AD" w:rsidP="002245AD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</w:t>
                        </w:r>
                        <w:r>
                          <w:rPr>
                            <w:lang w:eastAsia="zh-CN"/>
                          </w:rPr>
                          <w:t>es-Block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3BEF394" w14:textId="7C575304" w:rsidR="00FD3947" w:rsidRPr="007F2C19" w:rsidRDefault="003D011D" w:rsidP="003D011D">
      <w:pPr>
        <w:tabs>
          <w:tab w:val="left" w:pos="1890"/>
        </w:tabs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ab/>
      </w:r>
    </w:p>
    <w:p w14:paraId="0AD534A4" w14:textId="67B581FE" w:rsidR="00716D4E" w:rsidRDefault="00716D4E" w:rsidP="00BC5344">
      <w:pPr>
        <w:rPr>
          <w:b/>
          <w:bCs/>
          <w:i/>
          <w:iCs/>
          <w:lang w:eastAsia="zh-CN"/>
        </w:rPr>
      </w:pPr>
    </w:p>
    <w:p w14:paraId="1579BB41" w14:textId="33CCB3EA" w:rsidR="00556011" w:rsidRDefault="00D72D53" w:rsidP="00D72D53">
      <w:pPr>
        <w:pStyle w:val="3GPPAgreements"/>
        <w:numPr>
          <w:ilvl w:val="0"/>
          <w:numId w:val="0"/>
        </w:numPr>
        <w:tabs>
          <w:tab w:val="left" w:pos="1740"/>
        </w:tabs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ab/>
      </w:r>
    </w:p>
    <w:p w14:paraId="6265AB30" w14:textId="003110F6" w:rsidR="00705499" w:rsidRDefault="00705499" w:rsidP="00556011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5307E0F6" w14:textId="65DC553E" w:rsidR="00705499" w:rsidRDefault="00705499" w:rsidP="00556011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6EC6FB2F" w14:textId="2DDE7CCE" w:rsidR="007B4E11" w:rsidRDefault="007B4E11" w:rsidP="007B4E11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A-2 </w:t>
      </w:r>
      <w:r w:rsidR="006C5C57">
        <w:rPr>
          <w:lang w:eastAsia="zh-CN"/>
        </w:rPr>
        <w:tab/>
      </w:r>
      <w:r>
        <w:rPr>
          <w:lang w:eastAsia="zh-CN"/>
        </w:rPr>
        <w:t>The direct AI model structure</w:t>
      </w:r>
    </w:p>
    <w:p w14:paraId="36C91983" w14:textId="77777777" w:rsidR="00002AF8" w:rsidRDefault="00002AF8" w:rsidP="00556011">
      <w:pPr>
        <w:pStyle w:val="1"/>
        <w:numPr>
          <w:ilvl w:val="0"/>
          <w:numId w:val="0"/>
        </w:numPr>
        <w:ind w:left="432" w:hanging="432"/>
        <w:rPr>
          <w:b w:val="0"/>
          <w:bCs w:val="0"/>
          <w:sz w:val="24"/>
          <w:szCs w:val="22"/>
          <w:lang w:eastAsia="zh-CN"/>
        </w:rPr>
      </w:pPr>
    </w:p>
    <w:p w14:paraId="3E742663" w14:textId="1B8C9795" w:rsidR="002245AD" w:rsidRDefault="002245AD" w:rsidP="00556011">
      <w:pPr>
        <w:pStyle w:val="1"/>
        <w:numPr>
          <w:ilvl w:val="0"/>
          <w:numId w:val="0"/>
        </w:numPr>
        <w:ind w:left="432" w:hanging="432"/>
        <w:rPr>
          <w:b w:val="0"/>
          <w:bCs w:val="0"/>
          <w:sz w:val="24"/>
          <w:szCs w:val="22"/>
          <w:lang w:eastAsia="zh-CN"/>
        </w:rPr>
      </w:pPr>
      <w:r w:rsidRPr="002245AD">
        <w:rPr>
          <w:rFonts w:hint="eastAsia"/>
          <w:b w:val="0"/>
          <w:bCs w:val="0"/>
          <w:sz w:val="24"/>
          <w:szCs w:val="22"/>
          <w:lang w:eastAsia="zh-CN"/>
        </w:rPr>
        <w:t>T</w:t>
      </w:r>
      <w:r w:rsidRPr="002245AD">
        <w:rPr>
          <w:b w:val="0"/>
          <w:bCs w:val="0"/>
          <w:sz w:val="24"/>
          <w:szCs w:val="22"/>
          <w:lang w:eastAsia="zh-CN"/>
        </w:rPr>
        <w:t xml:space="preserve">he basic model parameters can </w:t>
      </w:r>
      <w:proofErr w:type="gramStart"/>
      <w:r w:rsidRPr="002245AD">
        <w:rPr>
          <w:b w:val="0"/>
          <w:bCs w:val="0"/>
          <w:sz w:val="24"/>
          <w:szCs w:val="22"/>
          <w:lang w:eastAsia="zh-CN"/>
        </w:rPr>
        <w:t>be found</w:t>
      </w:r>
      <w:proofErr w:type="gramEnd"/>
      <w:r w:rsidRPr="002245AD">
        <w:rPr>
          <w:b w:val="0"/>
          <w:bCs w:val="0"/>
          <w:sz w:val="24"/>
          <w:szCs w:val="22"/>
          <w:lang w:eastAsia="zh-CN"/>
        </w:rPr>
        <w:t xml:space="preserve"> in </w:t>
      </w:r>
      <w:r w:rsidR="00A238C6">
        <w:rPr>
          <w:b w:val="0"/>
          <w:bCs w:val="0"/>
          <w:sz w:val="24"/>
          <w:szCs w:val="22"/>
          <w:lang w:eastAsia="zh-CN"/>
        </w:rPr>
        <w:t>T</w:t>
      </w:r>
      <w:r w:rsidRPr="002245AD">
        <w:rPr>
          <w:b w:val="0"/>
          <w:bCs w:val="0"/>
          <w:sz w:val="24"/>
          <w:szCs w:val="22"/>
          <w:lang w:eastAsia="zh-CN"/>
        </w:rPr>
        <w:t xml:space="preserve">able </w:t>
      </w:r>
      <w:r w:rsidR="00A238C6">
        <w:rPr>
          <w:b w:val="0"/>
          <w:bCs w:val="0"/>
          <w:sz w:val="24"/>
          <w:szCs w:val="22"/>
          <w:lang w:eastAsia="zh-CN"/>
        </w:rPr>
        <w:t xml:space="preserve">A-2 </w:t>
      </w:r>
      <w:r w:rsidRPr="002245AD">
        <w:rPr>
          <w:b w:val="0"/>
          <w:bCs w:val="0"/>
          <w:sz w:val="24"/>
          <w:szCs w:val="22"/>
          <w:lang w:eastAsia="zh-CN"/>
        </w:rPr>
        <w:t>below:</w:t>
      </w:r>
    </w:p>
    <w:p w14:paraId="41A08226" w14:textId="4DD98C0C" w:rsidR="00002AF8" w:rsidRPr="00002AF8" w:rsidRDefault="0014739F" w:rsidP="00A238C6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A</w:t>
      </w:r>
      <w:r w:rsidR="00A238C6">
        <w:rPr>
          <w:lang w:eastAsia="zh-CN"/>
        </w:rPr>
        <w:t>-2</w:t>
      </w:r>
      <w:r w:rsidR="006C5C57">
        <w:rPr>
          <w:lang w:eastAsia="zh-CN"/>
        </w:rPr>
        <w:tab/>
      </w:r>
      <w:r w:rsidR="00A238C6">
        <w:rPr>
          <w:lang w:eastAsia="zh-CN"/>
        </w:rPr>
        <w:t xml:space="preserve"> Direct AI model parameters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002AF8" w14:paraId="493E3E18" w14:textId="77777777" w:rsidTr="00DF2DA5">
        <w:tc>
          <w:tcPr>
            <w:tcW w:w="4653" w:type="dxa"/>
          </w:tcPr>
          <w:p w14:paraId="7BBD107B" w14:textId="2A83F149" w:rsidR="00002AF8" w:rsidRDefault="00002AF8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Dataset Size</w:t>
            </w:r>
          </w:p>
        </w:tc>
        <w:tc>
          <w:tcPr>
            <w:tcW w:w="4654" w:type="dxa"/>
          </w:tcPr>
          <w:p w14:paraId="1F2E2B42" w14:textId="4CAA4FE5" w:rsidR="00002AF8" w:rsidRDefault="00002AF8" w:rsidP="00DF2DA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90000 (81000/9000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Training/Testing)</w:t>
            </w:r>
          </w:p>
        </w:tc>
      </w:tr>
      <w:tr w:rsidR="00002AF8" w14:paraId="00F2E0A1" w14:textId="77777777" w:rsidTr="00DF2DA5">
        <w:tc>
          <w:tcPr>
            <w:tcW w:w="4653" w:type="dxa"/>
          </w:tcPr>
          <w:p w14:paraId="73E1049E" w14:textId="01951EA5" w:rsidR="00002AF8" w:rsidRDefault="00002AF8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Cost Function</w:t>
            </w:r>
          </w:p>
        </w:tc>
        <w:tc>
          <w:tcPr>
            <w:tcW w:w="4654" w:type="dxa"/>
          </w:tcPr>
          <w:p w14:paraId="1A7B22CD" w14:textId="419A6701" w:rsidR="00002AF8" w:rsidRDefault="00002AF8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MSE</w:t>
            </w:r>
          </w:p>
        </w:tc>
      </w:tr>
      <w:tr w:rsidR="00002AF8" w14:paraId="26F98508" w14:textId="77777777" w:rsidTr="00DF2DA5">
        <w:tc>
          <w:tcPr>
            <w:tcW w:w="4653" w:type="dxa"/>
          </w:tcPr>
          <w:p w14:paraId="00A01EEA" w14:textId="4ADBA2B1" w:rsidR="00002AF8" w:rsidRDefault="00FC5908" w:rsidP="00DF2DA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raining Epoch</w:t>
            </w:r>
          </w:p>
        </w:tc>
        <w:tc>
          <w:tcPr>
            <w:tcW w:w="4654" w:type="dxa"/>
          </w:tcPr>
          <w:p w14:paraId="19CEA0BF" w14:textId="77987091" w:rsidR="00002AF8" w:rsidRDefault="00FC5908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&lt;50</w:t>
            </w:r>
          </w:p>
        </w:tc>
      </w:tr>
      <w:tr w:rsidR="00002AF8" w14:paraId="24491EB1" w14:textId="77777777" w:rsidTr="00DF2DA5">
        <w:tc>
          <w:tcPr>
            <w:tcW w:w="4653" w:type="dxa"/>
          </w:tcPr>
          <w:p w14:paraId="4D715398" w14:textId="6FB6EDAE" w:rsidR="00002AF8" w:rsidRDefault="00F96DED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Optimizer</w:t>
            </w:r>
          </w:p>
        </w:tc>
        <w:tc>
          <w:tcPr>
            <w:tcW w:w="4654" w:type="dxa"/>
          </w:tcPr>
          <w:p w14:paraId="0FA0BB96" w14:textId="3ED51ED3" w:rsidR="00002AF8" w:rsidRDefault="00F96DED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Adam</w:t>
            </w:r>
          </w:p>
        </w:tc>
      </w:tr>
      <w:tr w:rsidR="00002AF8" w14:paraId="767FC11B" w14:textId="77777777" w:rsidTr="00DF2DA5">
        <w:tc>
          <w:tcPr>
            <w:tcW w:w="4653" w:type="dxa"/>
          </w:tcPr>
          <w:p w14:paraId="242B44CB" w14:textId="61FEE59D" w:rsidR="00002AF8" w:rsidRDefault="00C07FA7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Learning Rate</w:t>
            </w:r>
          </w:p>
        </w:tc>
        <w:tc>
          <w:tcPr>
            <w:tcW w:w="4654" w:type="dxa"/>
          </w:tcPr>
          <w:p w14:paraId="2AFAE714" w14:textId="59036661" w:rsidR="00002AF8" w:rsidRDefault="00C07FA7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0.00005</w:t>
            </w:r>
          </w:p>
        </w:tc>
      </w:tr>
      <w:tr w:rsidR="00002AF8" w14:paraId="5A3B5FC2" w14:textId="77777777" w:rsidTr="00DF2DA5">
        <w:tc>
          <w:tcPr>
            <w:tcW w:w="4653" w:type="dxa"/>
          </w:tcPr>
          <w:p w14:paraId="1E2016A8" w14:textId="3C6AAB7D" w:rsidR="00002AF8" w:rsidRDefault="00C07FA7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FLOP</w:t>
            </w:r>
            <w:r w:rsidR="00A85492">
              <w:rPr>
                <w:lang w:eastAsia="zh-CN"/>
              </w:rPr>
              <w:t>s</w:t>
            </w:r>
          </w:p>
        </w:tc>
        <w:tc>
          <w:tcPr>
            <w:tcW w:w="4654" w:type="dxa"/>
          </w:tcPr>
          <w:p w14:paraId="5011E999" w14:textId="029DADAF" w:rsidR="00002AF8" w:rsidRDefault="008E1CEF" w:rsidP="00DF2DA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.14M</w:t>
            </w:r>
          </w:p>
        </w:tc>
      </w:tr>
    </w:tbl>
    <w:p w14:paraId="37F8135E" w14:textId="77777777" w:rsidR="00314BAD" w:rsidRDefault="00314BAD" w:rsidP="00481B7A">
      <w:pPr>
        <w:rPr>
          <w:b/>
          <w:bCs/>
          <w:sz w:val="24"/>
          <w:lang w:eastAsia="zh-CN"/>
        </w:rPr>
      </w:pPr>
    </w:p>
    <w:p w14:paraId="4FF7A322" w14:textId="7E8B102A" w:rsidR="00481B7A" w:rsidRPr="00F10EB3" w:rsidRDefault="00481B7A" w:rsidP="00481B7A">
      <w:pPr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lastRenderedPageBreak/>
        <w:t>Indirect AI</w:t>
      </w:r>
    </w:p>
    <w:p w14:paraId="1CA2A102" w14:textId="380095E5" w:rsidR="00481B7A" w:rsidRDefault="000479B8" w:rsidP="00481B7A">
      <w:pPr>
        <w:rPr>
          <w:b/>
          <w:bCs/>
          <w:i/>
          <w:iCs/>
          <w:lang w:eastAsia="zh-CN"/>
        </w:rPr>
      </w:pPr>
      <w:r>
        <w:rPr>
          <w:sz w:val="24"/>
          <w:lang w:eastAsia="zh-CN"/>
        </w:rPr>
        <w:t xml:space="preserve">Each CIR vector can </w:t>
      </w:r>
      <w:proofErr w:type="gramStart"/>
      <w:r>
        <w:rPr>
          <w:sz w:val="24"/>
          <w:lang w:eastAsia="zh-CN"/>
        </w:rPr>
        <w:t>be used</w:t>
      </w:r>
      <w:proofErr w:type="gramEnd"/>
      <w:r>
        <w:rPr>
          <w:sz w:val="24"/>
          <w:lang w:eastAsia="zh-CN"/>
        </w:rPr>
        <w:t xml:space="preserve"> to calculate the corresponding TOA, so no CNN will be used only multiple DNNs are performed.</w:t>
      </w:r>
      <w:r w:rsidR="00A238C6">
        <w:rPr>
          <w:sz w:val="24"/>
          <w:lang w:eastAsia="zh-CN"/>
        </w:rPr>
        <w:t xml:space="preserve"> Details can </w:t>
      </w:r>
      <w:proofErr w:type="gramStart"/>
      <w:r w:rsidR="00A238C6">
        <w:rPr>
          <w:sz w:val="24"/>
          <w:lang w:eastAsia="zh-CN"/>
        </w:rPr>
        <w:t>be found</w:t>
      </w:r>
      <w:proofErr w:type="gramEnd"/>
      <w:r w:rsidR="00A238C6">
        <w:rPr>
          <w:sz w:val="24"/>
          <w:lang w:eastAsia="zh-CN"/>
        </w:rPr>
        <w:t xml:space="preserve"> in Figure A-3 below:</w:t>
      </w:r>
    </w:p>
    <w:p w14:paraId="53D122DE" w14:textId="77777777" w:rsidR="000479B8" w:rsidRDefault="000479B8" w:rsidP="00481B7A">
      <w:pPr>
        <w:pStyle w:val="3GPPAgreements"/>
        <w:numPr>
          <w:ilvl w:val="0"/>
          <w:numId w:val="0"/>
        </w:numPr>
        <w:tabs>
          <w:tab w:val="left" w:pos="1740"/>
        </w:tabs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2607830C" w14:textId="523765EF" w:rsidR="00481B7A" w:rsidRDefault="000479B8" w:rsidP="00481B7A">
      <w:pPr>
        <w:pStyle w:val="3GPPAgreements"/>
        <w:numPr>
          <w:ilvl w:val="0"/>
          <w:numId w:val="0"/>
        </w:numPr>
        <w:tabs>
          <w:tab w:val="left" w:pos="1740"/>
        </w:tabs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24E724B" wp14:editId="380AB33F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5810250" cy="628650"/>
                <wp:effectExtent l="0" t="0" r="19050" b="19050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0250" cy="628650"/>
                          <a:chOff x="0" y="0"/>
                          <a:chExt cx="5810250" cy="628650"/>
                        </a:xfrm>
                      </wpg:grpSpPr>
                      <wpg:grpSp>
                        <wpg:cNvPr id="44" name="组合 44"/>
                        <wpg:cNvGrpSpPr/>
                        <wpg:grpSpPr>
                          <a:xfrm>
                            <a:off x="2428875" y="0"/>
                            <a:ext cx="914400" cy="628650"/>
                            <a:chOff x="0" y="0"/>
                            <a:chExt cx="914400" cy="628650"/>
                          </a:xfrm>
                        </wpg:grpSpPr>
                        <wps:wsp>
                          <wps:cNvPr id="45" name="矩形 45"/>
                          <wps:cNvSpPr/>
                          <wps:spPr>
                            <a:xfrm>
                              <a:off x="0" y="0"/>
                              <a:ext cx="914400" cy="62865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文本框 46"/>
                          <wps:cNvSpPr txBox="1"/>
                          <wps:spPr>
                            <a:xfrm>
                              <a:off x="114300" y="66675"/>
                              <a:ext cx="695325" cy="4857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CF5489" w14:textId="77777777" w:rsidR="00481B7A" w:rsidRDefault="00481B7A" w:rsidP="00481B7A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M</w:t>
                                </w:r>
                                <w:r>
                                  <w:rPr>
                                    <w:lang w:eastAsia="zh-CN"/>
                                  </w:rPr>
                                  <w:t>ultiple</w:t>
                                </w:r>
                              </w:p>
                              <w:p w14:paraId="59EABFFE" w14:textId="77777777" w:rsidR="00481B7A" w:rsidRDefault="00481B7A" w:rsidP="00481B7A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DNNs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8" name="组合 38"/>
                        <wpg:cNvGrpSpPr/>
                        <wpg:grpSpPr>
                          <a:xfrm>
                            <a:off x="4895850" y="0"/>
                            <a:ext cx="914400" cy="628650"/>
                            <a:chOff x="0" y="0"/>
                            <a:chExt cx="914400" cy="628650"/>
                          </a:xfrm>
                        </wpg:grpSpPr>
                        <wps:wsp>
                          <wps:cNvPr id="39" name="矩形 39"/>
                          <wps:cNvSpPr/>
                          <wps:spPr>
                            <a:xfrm>
                              <a:off x="0" y="0"/>
                              <a:ext cx="914400" cy="62865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文本框 40"/>
                          <wps:cNvSpPr txBox="1"/>
                          <wps:spPr>
                            <a:xfrm>
                              <a:off x="114300" y="66675"/>
                              <a:ext cx="695325" cy="4857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D8BD997" w14:textId="77777777" w:rsidR="00481B7A" w:rsidRDefault="00481B7A" w:rsidP="00481B7A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Output</w:t>
                                </w:r>
                              </w:p>
                              <w:p w14:paraId="0927571E" w14:textId="0D6C184D" w:rsidR="00481B7A" w:rsidRDefault="00481B7A" w:rsidP="00481B7A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TOA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7" name="组合 47"/>
                        <wpg:cNvGrpSpPr/>
                        <wpg:grpSpPr>
                          <a:xfrm>
                            <a:off x="0" y="0"/>
                            <a:ext cx="914400" cy="628650"/>
                            <a:chOff x="0" y="0"/>
                            <a:chExt cx="914400" cy="628650"/>
                          </a:xfrm>
                        </wpg:grpSpPr>
                        <wps:wsp>
                          <wps:cNvPr id="48" name="矩形 48"/>
                          <wps:cNvSpPr/>
                          <wps:spPr>
                            <a:xfrm>
                              <a:off x="0" y="0"/>
                              <a:ext cx="914400" cy="62865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文本框 49"/>
                          <wps:cNvSpPr txBox="1"/>
                          <wps:spPr>
                            <a:xfrm>
                              <a:off x="114300" y="66675"/>
                              <a:ext cx="695325" cy="4857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8175B3E" w14:textId="77777777" w:rsidR="00481B7A" w:rsidRDefault="00481B7A" w:rsidP="00481B7A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Input</w:t>
                                </w:r>
                              </w:p>
                              <w:p w14:paraId="331451DC" w14:textId="77777777" w:rsidR="00481B7A" w:rsidRDefault="00481B7A" w:rsidP="00481B7A">
                                <w:pPr>
                                  <w:jc w:val="center"/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C</w:t>
                                </w:r>
                                <w:r>
                                  <w:rPr>
                                    <w:lang w:eastAsia="zh-CN"/>
                                  </w:rPr>
                                  <w:t>IRs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3" name="直接箭头连接符 53"/>
                        <wps:cNvCnPr/>
                        <wps:spPr>
                          <a:xfrm>
                            <a:off x="1000125" y="352425"/>
                            <a:ext cx="12763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接箭头连接符 54"/>
                        <wps:cNvCnPr/>
                        <wps:spPr>
                          <a:xfrm>
                            <a:off x="3533775" y="352425"/>
                            <a:ext cx="12763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4E724B" id="组合 55" o:spid="_x0000_s1049" style="position:absolute;margin-left:0;margin-top:.85pt;width:457.5pt;height:49.5pt;z-index:251685888" coordsize="5810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">
                <v:group id="组合 44" o:spid="_x0000_s1050" style="position:absolute;left:24288;width:9144;height:6286" coordsize="9144,6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rect id="矩形 45" o:spid="_x0000_s1051" style="position:absolute;width:9144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" filled="f" strokecolor="#00b050" strokeweight="1.5pt"/>
                  <v:shape id="文本框 46" o:spid="_x0000_s1052" type="#_x0000_t202" style="position:absolute;left:1143;top:666;width:6953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" fillcolor="white [3201]" stroked="f" strokeweight=".5pt">
                    <v:textbox>
                      <w:txbxContent>
                        <w:p w14:paraId="11CF5489" w14:textId="77777777" w:rsidR="00481B7A" w:rsidRDefault="00481B7A" w:rsidP="00481B7A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M</w:t>
                          </w:r>
                          <w:r>
                            <w:rPr>
                              <w:lang w:eastAsia="zh-CN"/>
                            </w:rPr>
                            <w:t>ultiple</w:t>
                          </w:r>
                        </w:p>
                        <w:p w14:paraId="59EABFFE" w14:textId="77777777" w:rsidR="00481B7A" w:rsidRDefault="00481B7A" w:rsidP="00481B7A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DNNs</w:t>
                          </w:r>
                        </w:p>
                      </w:txbxContent>
                    </v:textbox>
                  </v:shape>
                </v:group>
                <v:group id="组合 38" o:spid="_x0000_s1053" style="position:absolute;left:48958;width:9144;height:6286" coordsize="9144,6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rect id="矩形 39" o:spid="_x0000_s1054" style="position:absolute;width:9144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" filled="f" strokecolor="#00b0f0" strokeweight="1.5pt"/>
                  <v:shape id="文本框 40" o:spid="_x0000_s1055" type="#_x0000_t202" style="position:absolute;left:1143;top:666;width:6953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      <v:textbox>
                      <w:txbxContent>
                        <w:p w14:paraId="4D8BD997" w14:textId="77777777" w:rsidR="00481B7A" w:rsidRDefault="00481B7A" w:rsidP="00481B7A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Output</w:t>
                          </w:r>
                        </w:p>
                        <w:p w14:paraId="0927571E" w14:textId="0D6C184D" w:rsidR="00481B7A" w:rsidRDefault="00481B7A" w:rsidP="00481B7A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TOA</w:t>
                          </w:r>
                        </w:p>
                      </w:txbxContent>
                    </v:textbox>
                  </v:shape>
                </v:group>
                <v:group id="组合 47" o:spid="_x0000_s1056" style="position:absolute;width:9144;height:6286" coordsize="9144,6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rect id="矩形 48" o:spid="_x0000_s1057" style="position:absolute;width:9144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" filled="f" strokecolor="#002060" strokeweight="1.5pt"/>
                  <v:shape id="文本框 49" o:spid="_x0000_s1058" type="#_x0000_t202" style="position:absolute;left:1143;top:666;width:6953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" fillcolor="white [3201]" stroked="f" strokeweight=".5pt">
                    <v:textbox>
                      <w:txbxContent>
                        <w:p w14:paraId="78175B3E" w14:textId="77777777" w:rsidR="00481B7A" w:rsidRDefault="00481B7A" w:rsidP="00481B7A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Input</w:t>
                          </w:r>
                        </w:p>
                        <w:p w14:paraId="331451DC" w14:textId="77777777" w:rsidR="00481B7A" w:rsidRDefault="00481B7A" w:rsidP="00481B7A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C</w:t>
                          </w:r>
                          <w:r>
                            <w:rPr>
                              <w:lang w:eastAsia="zh-CN"/>
                            </w:rPr>
                            <w:t>IRs</w:t>
                          </w:r>
                        </w:p>
                      </w:txbxContent>
                    </v:textbox>
                  </v:shape>
                </v:group>
                <v:shape id="直接箭头连接符 53" o:spid="_x0000_s1059" type="#_x0000_t32" style="position:absolute;left:10001;top:3524;width:127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" strokecolor="#4472c4 [3204]" strokeweight=".5pt">
                  <v:stroke endarrow="block" joinstyle="miter"/>
                </v:shape>
                <v:shape id="直接箭头连接符 54" o:spid="_x0000_s1060" type="#_x0000_t32" style="position:absolute;left:35337;top:3524;width:127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" strokecolor="#4472c4 [3204]" strokeweight=".5pt">
                  <v:stroke endarrow="block" joinstyle="miter"/>
                </v:shape>
              </v:group>
            </w:pict>
          </mc:Fallback>
        </mc:AlternateContent>
      </w:r>
      <w:r w:rsidR="00481B7A">
        <w:rPr>
          <w:lang w:eastAsia="zh-CN"/>
        </w:rPr>
        <w:tab/>
      </w:r>
    </w:p>
    <w:p w14:paraId="093B3B7B" w14:textId="47418402" w:rsidR="00481B7A" w:rsidRDefault="00481B7A" w:rsidP="00481B7A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4065822D" w14:textId="77777777" w:rsidR="00481B7A" w:rsidRPr="00BC5344" w:rsidRDefault="00481B7A" w:rsidP="00481B7A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16ED227A" w14:textId="4E0EF8E8" w:rsidR="00A238C6" w:rsidRDefault="00A238C6" w:rsidP="00A238C6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A-3 </w:t>
      </w:r>
      <w:r w:rsidR="006C5C57">
        <w:rPr>
          <w:lang w:eastAsia="zh-CN"/>
        </w:rPr>
        <w:tab/>
      </w:r>
      <w:r>
        <w:rPr>
          <w:lang w:eastAsia="zh-CN"/>
        </w:rPr>
        <w:t>The indirect AI model structure</w:t>
      </w:r>
    </w:p>
    <w:p w14:paraId="113FBD6F" w14:textId="77777777" w:rsidR="00481B7A" w:rsidRPr="00A238C6" w:rsidRDefault="00481B7A" w:rsidP="00481B7A">
      <w:pPr>
        <w:pStyle w:val="1"/>
        <w:numPr>
          <w:ilvl w:val="0"/>
          <w:numId w:val="0"/>
        </w:numPr>
        <w:ind w:left="432" w:hanging="432"/>
        <w:rPr>
          <w:b w:val="0"/>
          <w:bCs w:val="0"/>
          <w:sz w:val="24"/>
          <w:szCs w:val="22"/>
          <w:lang w:eastAsia="zh-CN"/>
        </w:rPr>
      </w:pPr>
    </w:p>
    <w:p w14:paraId="555310EE" w14:textId="6D809AE9" w:rsidR="00481B7A" w:rsidRDefault="00481B7A" w:rsidP="00481B7A">
      <w:pPr>
        <w:pStyle w:val="1"/>
        <w:numPr>
          <w:ilvl w:val="0"/>
          <w:numId w:val="0"/>
        </w:numPr>
        <w:ind w:left="432" w:hanging="432"/>
        <w:rPr>
          <w:b w:val="0"/>
          <w:bCs w:val="0"/>
          <w:sz w:val="24"/>
          <w:szCs w:val="22"/>
          <w:lang w:eastAsia="zh-CN"/>
        </w:rPr>
      </w:pPr>
      <w:r w:rsidRPr="002245AD">
        <w:rPr>
          <w:rFonts w:hint="eastAsia"/>
          <w:b w:val="0"/>
          <w:bCs w:val="0"/>
          <w:sz w:val="24"/>
          <w:szCs w:val="22"/>
          <w:lang w:eastAsia="zh-CN"/>
        </w:rPr>
        <w:t>T</w:t>
      </w:r>
      <w:r w:rsidRPr="002245AD">
        <w:rPr>
          <w:b w:val="0"/>
          <w:bCs w:val="0"/>
          <w:sz w:val="24"/>
          <w:szCs w:val="22"/>
          <w:lang w:eastAsia="zh-CN"/>
        </w:rPr>
        <w:t xml:space="preserve">he basic model parameters can </w:t>
      </w:r>
      <w:proofErr w:type="gramStart"/>
      <w:r w:rsidRPr="002245AD">
        <w:rPr>
          <w:b w:val="0"/>
          <w:bCs w:val="0"/>
          <w:sz w:val="24"/>
          <w:szCs w:val="22"/>
          <w:lang w:eastAsia="zh-CN"/>
        </w:rPr>
        <w:t>be found</w:t>
      </w:r>
      <w:proofErr w:type="gramEnd"/>
      <w:r w:rsidRPr="002245AD">
        <w:rPr>
          <w:b w:val="0"/>
          <w:bCs w:val="0"/>
          <w:sz w:val="24"/>
          <w:szCs w:val="22"/>
          <w:lang w:eastAsia="zh-CN"/>
        </w:rPr>
        <w:t xml:space="preserve"> in </w:t>
      </w:r>
      <w:r w:rsidR="00A238C6">
        <w:rPr>
          <w:b w:val="0"/>
          <w:bCs w:val="0"/>
          <w:sz w:val="24"/>
          <w:szCs w:val="22"/>
          <w:lang w:eastAsia="zh-CN"/>
        </w:rPr>
        <w:t>T</w:t>
      </w:r>
      <w:r w:rsidRPr="002245AD">
        <w:rPr>
          <w:b w:val="0"/>
          <w:bCs w:val="0"/>
          <w:sz w:val="24"/>
          <w:szCs w:val="22"/>
          <w:lang w:eastAsia="zh-CN"/>
        </w:rPr>
        <w:t>able</w:t>
      </w:r>
      <w:r w:rsidR="00A238C6">
        <w:rPr>
          <w:b w:val="0"/>
          <w:bCs w:val="0"/>
          <w:sz w:val="24"/>
          <w:szCs w:val="22"/>
          <w:lang w:eastAsia="zh-CN"/>
        </w:rPr>
        <w:t xml:space="preserve"> A-3</w:t>
      </w:r>
      <w:r w:rsidRPr="002245AD">
        <w:rPr>
          <w:b w:val="0"/>
          <w:bCs w:val="0"/>
          <w:sz w:val="24"/>
          <w:szCs w:val="22"/>
          <w:lang w:eastAsia="zh-CN"/>
        </w:rPr>
        <w:t xml:space="preserve"> below:</w:t>
      </w:r>
    </w:p>
    <w:p w14:paraId="6EBD70D8" w14:textId="57D00FFF" w:rsidR="00481B7A" w:rsidRPr="00A238C6" w:rsidRDefault="00A238C6" w:rsidP="00A238C6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A-3 </w:t>
      </w:r>
      <w:r w:rsidR="006C5C57">
        <w:rPr>
          <w:lang w:eastAsia="zh-CN"/>
        </w:rPr>
        <w:tab/>
      </w:r>
      <w:r>
        <w:rPr>
          <w:lang w:eastAsia="zh-CN"/>
        </w:rPr>
        <w:t>Indirect AI model parameters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17"/>
      </w:tblGrid>
      <w:tr w:rsidR="00481B7A" w14:paraId="69C9464D" w14:textId="77777777" w:rsidTr="004E32FB">
        <w:tc>
          <w:tcPr>
            <w:tcW w:w="4390" w:type="dxa"/>
          </w:tcPr>
          <w:p w14:paraId="749F0E5E" w14:textId="77777777" w:rsidR="00481B7A" w:rsidRDefault="00481B7A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Dataset Size</w:t>
            </w:r>
          </w:p>
        </w:tc>
        <w:tc>
          <w:tcPr>
            <w:tcW w:w="4917" w:type="dxa"/>
          </w:tcPr>
          <w:p w14:paraId="14F72EC0" w14:textId="10B9286E" w:rsidR="00481B7A" w:rsidRDefault="00481B7A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90000</w:t>
            </w:r>
            <w:r w:rsidR="004E32FB">
              <w:rPr>
                <w:rFonts w:hint="eastAsia"/>
                <w:lang w:eastAsia="zh-CN"/>
              </w:rPr>
              <w:t>*</w:t>
            </w:r>
            <w:r w:rsidR="004E32FB">
              <w:rPr>
                <w:lang w:eastAsia="zh-CN"/>
              </w:rPr>
              <w:t>18</w:t>
            </w:r>
            <w:r>
              <w:rPr>
                <w:lang w:eastAsia="zh-CN"/>
              </w:rPr>
              <w:t xml:space="preserve"> (81000</w:t>
            </w:r>
            <w:r w:rsidR="004E32FB">
              <w:rPr>
                <w:lang w:eastAsia="zh-CN"/>
              </w:rPr>
              <w:t>*18</w:t>
            </w:r>
            <w:r>
              <w:rPr>
                <w:lang w:eastAsia="zh-CN"/>
              </w:rPr>
              <w:t>/9000</w:t>
            </w:r>
            <w:r w:rsidR="004E32FB">
              <w:rPr>
                <w:rFonts w:hint="eastAsia"/>
                <w:lang w:eastAsia="zh-CN"/>
              </w:rPr>
              <w:t>*</w:t>
            </w:r>
            <w:r w:rsidR="004E32FB">
              <w:rPr>
                <w:lang w:eastAsia="zh-CN"/>
              </w:rPr>
              <w:t>1</w:t>
            </w:r>
            <w:r w:rsidR="0083460C">
              <w:rPr>
                <w:lang w:eastAsia="zh-CN"/>
              </w:rPr>
              <w:t>8</w:t>
            </w:r>
            <w:r w:rsidR="004E32FB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Training/Testing)</w:t>
            </w:r>
          </w:p>
        </w:tc>
      </w:tr>
      <w:tr w:rsidR="00481B7A" w14:paraId="309EF630" w14:textId="77777777" w:rsidTr="004E32FB">
        <w:tc>
          <w:tcPr>
            <w:tcW w:w="4390" w:type="dxa"/>
          </w:tcPr>
          <w:p w14:paraId="699AEDE8" w14:textId="77777777" w:rsidR="00481B7A" w:rsidRDefault="00481B7A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Cost Function</w:t>
            </w:r>
          </w:p>
        </w:tc>
        <w:tc>
          <w:tcPr>
            <w:tcW w:w="4917" w:type="dxa"/>
          </w:tcPr>
          <w:p w14:paraId="77A5D9BC" w14:textId="3FAD5FA5" w:rsidR="00481B7A" w:rsidRDefault="00481B7A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MAE</w:t>
            </w:r>
          </w:p>
        </w:tc>
      </w:tr>
      <w:tr w:rsidR="00481B7A" w14:paraId="4CF0F47B" w14:textId="77777777" w:rsidTr="004E32FB">
        <w:tc>
          <w:tcPr>
            <w:tcW w:w="4390" w:type="dxa"/>
          </w:tcPr>
          <w:p w14:paraId="5D5750B3" w14:textId="77777777" w:rsidR="00481B7A" w:rsidRDefault="00481B7A" w:rsidP="00DF2DA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raining Epoch</w:t>
            </w:r>
          </w:p>
        </w:tc>
        <w:tc>
          <w:tcPr>
            <w:tcW w:w="4917" w:type="dxa"/>
          </w:tcPr>
          <w:p w14:paraId="79BFC4E1" w14:textId="77777777" w:rsidR="00481B7A" w:rsidRDefault="00481B7A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&lt;50</w:t>
            </w:r>
          </w:p>
        </w:tc>
      </w:tr>
      <w:tr w:rsidR="00481B7A" w14:paraId="391B4050" w14:textId="77777777" w:rsidTr="004E32FB">
        <w:tc>
          <w:tcPr>
            <w:tcW w:w="4390" w:type="dxa"/>
          </w:tcPr>
          <w:p w14:paraId="52DFFF8E" w14:textId="77777777" w:rsidR="00481B7A" w:rsidRDefault="00481B7A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Optimizer</w:t>
            </w:r>
          </w:p>
        </w:tc>
        <w:tc>
          <w:tcPr>
            <w:tcW w:w="4917" w:type="dxa"/>
          </w:tcPr>
          <w:p w14:paraId="765BC180" w14:textId="77777777" w:rsidR="00481B7A" w:rsidRDefault="00481B7A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Adam</w:t>
            </w:r>
          </w:p>
        </w:tc>
      </w:tr>
      <w:tr w:rsidR="00481B7A" w14:paraId="152D2130" w14:textId="77777777" w:rsidTr="004E32FB">
        <w:tc>
          <w:tcPr>
            <w:tcW w:w="4390" w:type="dxa"/>
          </w:tcPr>
          <w:p w14:paraId="657F1DCB" w14:textId="77777777" w:rsidR="00481B7A" w:rsidRDefault="00481B7A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Learning Rate</w:t>
            </w:r>
          </w:p>
        </w:tc>
        <w:tc>
          <w:tcPr>
            <w:tcW w:w="4917" w:type="dxa"/>
          </w:tcPr>
          <w:p w14:paraId="58A6E1B1" w14:textId="74F3F2DC" w:rsidR="00481B7A" w:rsidRDefault="00481B7A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0.0001</w:t>
            </w:r>
          </w:p>
        </w:tc>
      </w:tr>
      <w:tr w:rsidR="00481B7A" w14:paraId="6597D853" w14:textId="77777777" w:rsidTr="004E32FB">
        <w:tc>
          <w:tcPr>
            <w:tcW w:w="4390" w:type="dxa"/>
          </w:tcPr>
          <w:p w14:paraId="7F5EF8C3" w14:textId="6341B931" w:rsidR="00481B7A" w:rsidRDefault="00481B7A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FLOP</w:t>
            </w:r>
            <w:r w:rsidR="00A85492">
              <w:rPr>
                <w:lang w:eastAsia="zh-CN"/>
              </w:rPr>
              <w:t>s</w:t>
            </w:r>
          </w:p>
        </w:tc>
        <w:tc>
          <w:tcPr>
            <w:tcW w:w="4917" w:type="dxa"/>
          </w:tcPr>
          <w:p w14:paraId="797A583B" w14:textId="0B57A53C" w:rsidR="00481B7A" w:rsidRDefault="00A85492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0.296M</w:t>
            </w:r>
          </w:p>
        </w:tc>
      </w:tr>
    </w:tbl>
    <w:p w14:paraId="0EDFFC80" w14:textId="77777777" w:rsidR="00C74D9E" w:rsidRDefault="00C74D9E" w:rsidP="00C74D9E"/>
    <w:p w14:paraId="306BFC6D" w14:textId="51DFB999" w:rsidR="002245AD" w:rsidRPr="00C74D9E" w:rsidRDefault="00A85492" w:rsidP="00C74D9E">
      <w:r w:rsidRPr="00C74D9E">
        <w:rPr>
          <w:rFonts w:hint="eastAsia"/>
        </w:rPr>
        <w:t>O</w:t>
      </w:r>
      <w:r w:rsidRPr="00C74D9E">
        <w:t xml:space="preserve">nly part of the AI model output will </w:t>
      </w:r>
      <w:proofErr w:type="gramStart"/>
      <w:r w:rsidRPr="00C74D9E">
        <w:t>be sent</w:t>
      </w:r>
      <w:proofErr w:type="gramEnd"/>
      <w:r w:rsidRPr="00C74D9E">
        <w:t xml:space="preserve"> to the calculation of the next step, the selection of</w:t>
      </w:r>
      <w:r w:rsidR="00C74D9E" w:rsidRPr="00C74D9E">
        <w:t xml:space="preserve"> </w:t>
      </w:r>
      <w:r w:rsidRPr="00C74D9E">
        <w:t>the neighbor gNB is based on the order of received power.</w:t>
      </w:r>
    </w:p>
    <w:p w14:paraId="6CE84E06" w14:textId="77777777" w:rsidR="00A85492" w:rsidRDefault="00A85492" w:rsidP="00556011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</w:p>
    <w:p w14:paraId="7A116063" w14:textId="39C8F192" w:rsidR="00556011" w:rsidRDefault="00556011" w:rsidP="00556011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49E50BB7" w14:textId="4B24A5F4" w:rsidR="006A698A" w:rsidRDefault="006A698A" w:rsidP="00E95FD3">
      <w:pPr>
        <w:pStyle w:val="References"/>
      </w:pPr>
      <w:r>
        <w:rPr>
          <w:lang w:eastAsia="zh-CN"/>
        </w:rPr>
        <w:t>RP-</w:t>
      </w:r>
      <w:r w:rsidR="00CF025B">
        <w:rPr>
          <w:lang w:eastAsia="zh-CN"/>
        </w:rPr>
        <w:t>221347</w:t>
      </w:r>
      <w:r>
        <w:rPr>
          <w:rFonts w:hint="eastAsia"/>
          <w:lang w:eastAsia="zh-CN"/>
        </w:rPr>
        <w:t>,</w:t>
      </w:r>
      <w:r w:rsidR="00CF025B" w:rsidRPr="00CF025B">
        <w:t xml:space="preserve"> </w:t>
      </w:r>
      <w:r w:rsidR="00CF025B" w:rsidRPr="00CF025B">
        <w:rPr>
          <w:lang w:eastAsia="zh-CN"/>
        </w:rPr>
        <w:t>Status report for SI Study on AI/ML for NR air-interface; rapporteur: Qualcomm</w:t>
      </w:r>
      <w:r>
        <w:rPr>
          <w:lang w:eastAsia="zh-CN"/>
        </w:rPr>
        <w:t>, 3GPP TSG RAN Meeting #9</w:t>
      </w:r>
      <w:r w:rsidR="00CF025B">
        <w:rPr>
          <w:lang w:eastAsia="zh-CN"/>
        </w:rPr>
        <w:t>6</w:t>
      </w:r>
      <w:r>
        <w:rPr>
          <w:lang w:eastAsia="zh-CN"/>
        </w:rPr>
        <w:t xml:space="preserve">, </w:t>
      </w:r>
      <w:r w:rsidR="004B507D" w:rsidRPr="004B507D">
        <w:rPr>
          <w:lang w:eastAsia="zh-CN"/>
        </w:rPr>
        <w:t>Budapest, Hungary, June 6-9, 2022</w:t>
      </w:r>
    </w:p>
    <w:sectPr w:rsidR="006A69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C7F3C" w14:textId="77777777" w:rsidR="00DB27DF" w:rsidRDefault="00DB27DF" w:rsidP="00453ADA">
      <w:pPr>
        <w:spacing w:after="0"/>
      </w:pPr>
      <w:r>
        <w:separator/>
      </w:r>
    </w:p>
  </w:endnote>
  <w:endnote w:type="continuationSeparator" w:id="0">
    <w:p w14:paraId="07FE4BFA" w14:textId="77777777" w:rsidR="00DB27DF" w:rsidRDefault="00DB27DF" w:rsidP="00453ADA">
      <w:pPr>
        <w:spacing w:after="0"/>
      </w:pPr>
      <w:r>
        <w:continuationSeparator/>
      </w:r>
    </w:p>
  </w:endnote>
  <w:endnote w:type="continuationNotice" w:id="1">
    <w:p w14:paraId="670B607D" w14:textId="77777777" w:rsidR="00DB27DF" w:rsidRDefault="00DB27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9A015" w14:textId="77777777" w:rsidR="00DB27DF" w:rsidRDefault="00DB27DF" w:rsidP="00453ADA">
      <w:pPr>
        <w:spacing w:after="0"/>
      </w:pPr>
      <w:r>
        <w:separator/>
      </w:r>
    </w:p>
  </w:footnote>
  <w:footnote w:type="continuationSeparator" w:id="0">
    <w:p w14:paraId="16A8136E" w14:textId="77777777" w:rsidR="00DB27DF" w:rsidRDefault="00DB27DF" w:rsidP="00453ADA">
      <w:pPr>
        <w:spacing w:after="0"/>
      </w:pPr>
      <w:r>
        <w:continuationSeparator/>
      </w:r>
    </w:p>
  </w:footnote>
  <w:footnote w:type="continuationNotice" w:id="1">
    <w:p w14:paraId="56E07629" w14:textId="77777777" w:rsidR="00DB27DF" w:rsidRDefault="00DB27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85FBF"/>
    <w:multiLevelType w:val="hybridMultilevel"/>
    <w:tmpl w:val="4CAE0AE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rFonts w:hint="eastAsia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CC41846"/>
    <w:multiLevelType w:val="hybridMultilevel"/>
    <w:tmpl w:val="C7943350"/>
    <w:lvl w:ilvl="0" w:tplc="D4927264">
      <w:start w:val="1"/>
      <w:numFmt w:val="decimal"/>
      <w:lvlText w:val="%1."/>
      <w:lvlJc w:val="left"/>
      <w:pPr>
        <w:ind w:left="360" w:hanging="360"/>
      </w:pPr>
      <w:rPr>
        <w:rFonts w:eastAsia="等线"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FC52FAE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FE9008B"/>
    <w:multiLevelType w:val="multilevel"/>
    <w:tmpl w:val="6FE9008B"/>
    <w:lvl w:ilvl="0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762906">
    <w:abstractNumId w:val="3"/>
  </w:num>
  <w:num w:numId="2" w16cid:durableId="1199320517">
    <w:abstractNumId w:val="2"/>
  </w:num>
  <w:num w:numId="3" w16cid:durableId="901869709">
    <w:abstractNumId w:val="1"/>
  </w:num>
  <w:num w:numId="4" w16cid:durableId="168449614">
    <w:abstractNumId w:val="6"/>
  </w:num>
  <w:num w:numId="5" w16cid:durableId="824393164">
    <w:abstractNumId w:val="4"/>
  </w:num>
  <w:num w:numId="6" w16cid:durableId="1560552324">
    <w:abstractNumId w:val="2"/>
  </w:num>
  <w:num w:numId="7" w16cid:durableId="423038514">
    <w:abstractNumId w:val="0"/>
  </w:num>
  <w:num w:numId="8" w16cid:durableId="1822693386">
    <w:abstractNumId w:val="5"/>
  </w:num>
  <w:num w:numId="9" w16cid:durableId="304745156">
    <w:abstractNumId w:val="7"/>
  </w:num>
  <w:num w:numId="10" w16cid:durableId="1088890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011"/>
    <w:rsid w:val="000010B7"/>
    <w:rsid w:val="00001B02"/>
    <w:rsid w:val="00002AF8"/>
    <w:rsid w:val="00014A9B"/>
    <w:rsid w:val="000215CE"/>
    <w:rsid w:val="000219D0"/>
    <w:rsid w:val="00022190"/>
    <w:rsid w:val="000258A0"/>
    <w:rsid w:val="00031928"/>
    <w:rsid w:val="00031957"/>
    <w:rsid w:val="0003258C"/>
    <w:rsid w:val="000362D2"/>
    <w:rsid w:val="00042643"/>
    <w:rsid w:val="00043E6C"/>
    <w:rsid w:val="0004758C"/>
    <w:rsid w:val="000479B8"/>
    <w:rsid w:val="00057E3F"/>
    <w:rsid w:val="0006158C"/>
    <w:rsid w:val="00070412"/>
    <w:rsid w:val="000708E0"/>
    <w:rsid w:val="00074FA1"/>
    <w:rsid w:val="0007504E"/>
    <w:rsid w:val="000766F5"/>
    <w:rsid w:val="00077B7C"/>
    <w:rsid w:val="00082508"/>
    <w:rsid w:val="00083DFB"/>
    <w:rsid w:val="00090F2F"/>
    <w:rsid w:val="000A02DC"/>
    <w:rsid w:val="000B0476"/>
    <w:rsid w:val="000B241C"/>
    <w:rsid w:val="000B3D05"/>
    <w:rsid w:val="000B4A67"/>
    <w:rsid w:val="000B57C6"/>
    <w:rsid w:val="000B663A"/>
    <w:rsid w:val="000B7026"/>
    <w:rsid w:val="000C3B9C"/>
    <w:rsid w:val="000C5023"/>
    <w:rsid w:val="000C5268"/>
    <w:rsid w:val="000D69E6"/>
    <w:rsid w:val="000E1CA3"/>
    <w:rsid w:val="000E20C9"/>
    <w:rsid w:val="000E2AFF"/>
    <w:rsid w:val="000E2B31"/>
    <w:rsid w:val="000E45FB"/>
    <w:rsid w:val="000E5798"/>
    <w:rsid w:val="000E696F"/>
    <w:rsid w:val="000F0DFA"/>
    <w:rsid w:val="000F1C0C"/>
    <w:rsid w:val="000F5B10"/>
    <w:rsid w:val="000F6190"/>
    <w:rsid w:val="000F6B28"/>
    <w:rsid w:val="00100E1B"/>
    <w:rsid w:val="0010164C"/>
    <w:rsid w:val="001033DA"/>
    <w:rsid w:val="00104C69"/>
    <w:rsid w:val="00107F4E"/>
    <w:rsid w:val="001128F5"/>
    <w:rsid w:val="001144D7"/>
    <w:rsid w:val="00115FDF"/>
    <w:rsid w:val="00117095"/>
    <w:rsid w:val="001217FD"/>
    <w:rsid w:val="00122D7E"/>
    <w:rsid w:val="0012307A"/>
    <w:rsid w:val="00123FE8"/>
    <w:rsid w:val="00127086"/>
    <w:rsid w:val="001325FB"/>
    <w:rsid w:val="0014039B"/>
    <w:rsid w:val="00140E02"/>
    <w:rsid w:val="00145FFC"/>
    <w:rsid w:val="0014739F"/>
    <w:rsid w:val="00153FEC"/>
    <w:rsid w:val="00155D45"/>
    <w:rsid w:val="00156110"/>
    <w:rsid w:val="00162E15"/>
    <w:rsid w:val="001630A3"/>
    <w:rsid w:val="00163B1D"/>
    <w:rsid w:val="00165B5B"/>
    <w:rsid w:val="00167B7F"/>
    <w:rsid w:val="0017291A"/>
    <w:rsid w:val="001745F6"/>
    <w:rsid w:val="001747E6"/>
    <w:rsid w:val="00186CF8"/>
    <w:rsid w:val="001909A7"/>
    <w:rsid w:val="00191BE0"/>
    <w:rsid w:val="00191ECA"/>
    <w:rsid w:val="00192EA8"/>
    <w:rsid w:val="0019400D"/>
    <w:rsid w:val="001A071F"/>
    <w:rsid w:val="001A23BB"/>
    <w:rsid w:val="001A2D15"/>
    <w:rsid w:val="001A57DC"/>
    <w:rsid w:val="001B2C16"/>
    <w:rsid w:val="001B36DD"/>
    <w:rsid w:val="001B628A"/>
    <w:rsid w:val="001C28FE"/>
    <w:rsid w:val="001D3038"/>
    <w:rsid w:val="001D725B"/>
    <w:rsid w:val="001E3F97"/>
    <w:rsid w:val="001F372C"/>
    <w:rsid w:val="001F37E7"/>
    <w:rsid w:val="002014E2"/>
    <w:rsid w:val="00202832"/>
    <w:rsid w:val="00203D60"/>
    <w:rsid w:val="00204E22"/>
    <w:rsid w:val="0020723D"/>
    <w:rsid w:val="00207A03"/>
    <w:rsid w:val="00210F01"/>
    <w:rsid w:val="00212BFF"/>
    <w:rsid w:val="0022104C"/>
    <w:rsid w:val="0022155B"/>
    <w:rsid w:val="00223A03"/>
    <w:rsid w:val="002245AD"/>
    <w:rsid w:val="00226DE3"/>
    <w:rsid w:val="00231D1A"/>
    <w:rsid w:val="00235B4E"/>
    <w:rsid w:val="002407BC"/>
    <w:rsid w:val="00245721"/>
    <w:rsid w:val="002472A0"/>
    <w:rsid w:val="00265C30"/>
    <w:rsid w:val="00267DB8"/>
    <w:rsid w:val="002731F4"/>
    <w:rsid w:val="00273655"/>
    <w:rsid w:val="00276549"/>
    <w:rsid w:val="00276D18"/>
    <w:rsid w:val="00285117"/>
    <w:rsid w:val="00292D25"/>
    <w:rsid w:val="00294789"/>
    <w:rsid w:val="002A116A"/>
    <w:rsid w:val="002B100B"/>
    <w:rsid w:val="002B2D50"/>
    <w:rsid w:val="002B6AAD"/>
    <w:rsid w:val="002C0022"/>
    <w:rsid w:val="002C287A"/>
    <w:rsid w:val="002C2E17"/>
    <w:rsid w:val="002D03EB"/>
    <w:rsid w:val="002D047E"/>
    <w:rsid w:val="002D1DE7"/>
    <w:rsid w:val="002D46DF"/>
    <w:rsid w:val="002D7C6E"/>
    <w:rsid w:val="002E702B"/>
    <w:rsid w:val="002E7E8C"/>
    <w:rsid w:val="002E7EC2"/>
    <w:rsid w:val="002F1ED5"/>
    <w:rsid w:val="002F524B"/>
    <w:rsid w:val="00300DD0"/>
    <w:rsid w:val="00301AD3"/>
    <w:rsid w:val="00305F7F"/>
    <w:rsid w:val="00313604"/>
    <w:rsid w:val="00313D47"/>
    <w:rsid w:val="00314BAD"/>
    <w:rsid w:val="00316651"/>
    <w:rsid w:val="00316E20"/>
    <w:rsid w:val="0032160E"/>
    <w:rsid w:val="00321925"/>
    <w:rsid w:val="00325BFD"/>
    <w:rsid w:val="00327CDA"/>
    <w:rsid w:val="00333DBF"/>
    <w:rsid w:val="00335951"/>
    <w:rsid w:val="00335DE4"/>
    <w:rsid w:val="00341518"/>
    <w:rsid w:val="00341AFE"/>
    <w:rsid w:val="00347583"/>
    <w:rsid w:val="00351FE7"/>
    <w:rsid w:val="0036017D"/>
    <w:rsid w:val="00364264"/>
    <w:rsid w:val="003674A0"/>
    <w:rsid w:val="00370BBE"/>
    <w:rsid w:val="0037139D"/>
    <w:rsid w:val="003713A8"/>
    <w:rsid w:val="00373AF6"/>
    <w:rsid w:val="0037794F"/>
    <w:rsid w:val="00380824"/>
    <w:rsid w:val="00382DCF"/>
    <w:rsid w:val="00385AB7"/>
    <w:rsid w:val="0038606B"/>
    <w:rsid w:val="0038666F"/>
    <w:rsid w:val="00386AC5"/>
    <w:rsid w:val="00390A4A"/>
    <w:rsid w:val="003945C9"/>
    <w:rsid w:val="003A186D"/>
    <w:rsid w:val="003A3B8F"/>
    <w:rsid w:val="003B160B"/>
    <w:rsid w:val="003B3033"/>
    <w:rsid w:val="003B72BF"/>
    <w:rsid w:val="003C1733"/>
    <w:rsid w:val="003C33A1"/>
    <w:rsid w:val="003C6011"/>
    <w:rsid w:val="003C609C"/>
    <w:rsid w:val="003D011D"/>
    <w:rsid w:val="003D1020"/>
    <w:rsid w:val="003D1533"/>
    <w:rsid w:val="003D68F1"/>
    <w:rsid w:val="003D7433"/>
    <w:rsid w:val="003E3F4C"/>
    <w:rsid w:val="003E4C60"/>
    <w:rsid w:val="003E5244"/>
    <w:rsid w:val="003E708D"/>
    <w:rsid w:val="003E744F"/>
    <w:rsid w:val="003F4FE8"/>
    <w:rsid w:val="003F535C"/>
    <w:rsid w:val="00400AD8"/>
    <w:rsid w:val="00402326"/>
    <w:rsid w:val="00406E2D"/>
    <w:rsid w:val="0041142D"/>
    <w:rsid w:val="00417402"/>
    <w:rsid w:val="004234FD"/>
    <w:rsid w:val="00425F0A"/>
    <w:rsid w:val="00427092"/>
    <w:rsid w:val="00427C6E"/>
    <w:rsid w:val="00433818"/>
    <w:rsid w:val="0044119D"/>
    <w:rsid w:val="004416FD"/>
    <w:rsid w:val="00442950"/>
    <w:rsid w:val="00442DC0"/>
    <w:rsid w:val="00445651"/>
    <w:rsid w:val="00447902"/>
    <w:rsid w:val="00452151"/>
    <w:rsid w:val="00452AAB"/>
    <w:rsid w:val="00453ADA"/>
    <w:rsid w:val="00462168"/>
    <w:rsid w:val="00466D16"/>
    <w:rsid w:val="004722F2"/>
    <w:rsid w:val="004735B1"/>
    <w:rsid w:val="0047482D"/>
    <w:rsid w:val="004758D1"/>
    <w:rsid w:val="00481B7A"/>
    <w:rsid w:val="00487FA1"/>
    <w:rsid w:val="004A012C"/>
    <w:rsid w:val="004A5762"/>
    <w:rsid w:val="004B4438"/>
    <w:rsid w:val="004B507D"/>
    <w:rsid w:val="004B677A"/>
    <w:rsid w:val="004C0AEA"/>
    <w:rsid w:val="004C7095"/>
    <w:rsid w:val="004C76B5"/>
    <w:rsid w:val="004D0304"/>
    <w:rsid w:val="004D03C9"/>
    <w:rsid w:val="004D05E9"/>
    <w:rsid w:val="004D0DC1"/>
    <w:rsid w:val="004D584A"/>
    <w:rsid w:val="004D6C50"/>
    <w:rsid w:val="004D7F6B"/>
    <w:rsid w:val="004E32FB"/>
    <w:rsid w:val="004E3696"/>
    <w:rsid w:val="004E3818"/>
    <w:rsid w:val="004F0A0E"/>
    <w:rsid w:val="004F1354"/>
    <w:rsid w:val="004F3771"/>
    <w:rsid w:val="004F5B7E"/>
    <w:rsid w:val="00500327"/>
    <w:rsid w:val="005045E1"/>
    <w:rsid w:val="00507D41"/>
    <w:rsid w:val="00513C7F"/>
    <w:rsid w:val="00514173"/>
    <w:rsid w:val="00514834"/>
    <w:rsid w:val="0051702A"/>
    <w:rsid w:val="00521A37"/>
    <w:rsid w:val="005268D2"/>
    <w:rsid w:val="005340BF"/>
    <w:rsid w:val="00534DA7"/>
    <w:rsid w:val="00556011"/>
    <w:rsid w:val="005576AC"/>
    <w:rsid w:val="00560E72"/>
    <w:rsid w:val="0056138B"/>
    <w:rsid w:val="0056426B"/>
    <w:rsid w:val="005720B8"/>
    <w:rsid w:val="00574747"/>
    <w:rsid w:val="005816CA"/>
    <w:rsid w:val="005818EF"/>
    <w:rsid w:val="00581DAE"/>
    <w:rsid w:val="005822B6"/>
    <w:rsid w:val="0058391D"/>
    <w:rsid w:val="00596B9D"/>
    <w:rsid w:val="00597286"/>
    <w:rsid w:val="005A1671"/>
    <w:rsid w:val="005A1FCF"/>
    <w:rsid w:val="005A242D"/>
    <w:rsid w:val="005A73EA"/>
    <w:rsid w:val="005B0203"/>
    <w:rsid w:val="005B45CF"/>
    <w:rsid w:val="005B4EFE"/>
    <w:rsid w:val="005C5FBD"/>
    <w:rsid w:val="005D4175"/>
    <w:rsid w:val="005D4B56"/>
    <w:rsid w:val="005E3704"/>
    <w:rsid w:val="005E57F9"/>
    <w:rsid w:val="005F66E9"/>
    <w:rsid w:val="005F72BC"/>
    <w:rsid w:val="00604CD6"/>
    <w:rsid w:val="006152E2"/>
    <w:rsid w:val="00616319"/>
    <w:rsid w:val="006218A7"/>
    <w:rsid w:val="00625C16"/>
    <w:rsid w:val="00636B9F"/>
    <w:rsid w:val="006432FC"/>
    <w:rsid w:val="00643C23"/>
    <w:rsid w:val="006473CE"/>
    <w:rsid w:val="00652C5D"/>
    <w:rsid w:val="00652D2F"/>
    <w:rsid w:val="00653671"/>
    <w:rsid w:val="00655051"/>
    <w:rsid w:val="00656DBA"/>
    <w:rsid w:val="00661A5A"/>
    <w:rsid w:val="006622FD"/>
    <w:rsid w:val="00662703"/>
    <w:rsid w:val="006633A8"/>
    <w:rsid w:val="0066643A"/>
    <w:rsid w:val="006676E9"/>
    <w:rsid w:val="006743A8"/>
    <w:rsid w:val="00674C67"/>
    <w:rsid w:val="00681DFC"/>
    <w:rsid w:val="00691276"/>
    <w:rsid w:val="00691D3E"/>
    <w:rsid w:val="0069426A"/>
    <w:rsid w:val="00695C2A"/>
    <w:rsid w:val="00697BA1"/>
    <w:rsid w:val="006A1D87"/>
    <w:rsid w:val="006A523F"/>
    <w:rsid w:val="006A698A"/>
    <w:rsid w:val="006A7AE1"/>
    <w:rsid w:val="006B0BAB"/>
    <w:rsid w:val="006B4F97"/>
    <w:rsid w:val="006B762C"/>
    <w:rsid w:val="006B7AF5"/>
    <w:rsid w:val="006C03A1"/>
    <w:rsid w:val="006C1035"/>
    <w:rsid w:val="006C5C57"/>
    <w:rsid w:val="006C6D22"/>
    <w:rsid w:val="006D2423"/>
    <w:rsid w:val="006D2F6E"/>
    <w:rsid w:val="006E4F2A"/>
    <w:rsid w:val="006F4607"/>
    <w:rsid w:val="00701E97"/>
    <w:rsid w:val="00702C58"/>
    <w:rsid w:val="00703BC5"/>
    <w:rsid w:val="00703ED2"/>
    <w:rsid w:val="0070494B"/>
    <w:rsid w:val="007052B0"/>
    <w:rsid w:val="00705499"/>
    <w:rsid w:val="00707531"/>
    <w:rsid w:val="0071381D"/>
    <w:rsid w:val="00713CA4"/>
    <w:rsid w:val="00716D4E"/>
    <w:rsid w:val="00723814"/>
    <w:rsid w:val="007322E5"/>
    <w:rsid w:val="007376A1"/>
    <w:rsid w:val="00741DF1"/>
    <w:rsid w:val="00765AB6"/>
    <w:rsid w:val="00771E44"/>
    <w:rsid w:val="00775BBD"/>
    <w:rsid w:val="00776120"/>
    <w:rsid w:val="00777044"/>
    <w:rsid w:val="00782001"/>
    <w:rsid w:val="00791254"/>
    <w:rsid w:val="007B1189"/>
    <w:rsid w:val="007B1BD6"/>
    <w:rsid w:val="007B3644"/>
    <w:rsid w:val="007B3735"/>
    <w:rsid w:val="007B4E11"/>
    <w:rsid w:val="007C097E"/>
    <w:rsid w:val="007C22D6"/>
    <w:rsid w:val="007D4301"/>
    <w:rsid w:val="007D4D8F"/>
    <w:rsid w:val="007D5EAD"/>
    <w:rsid w:val="007D6EE1"/>
    <w:rsid w:val="007D7840"/>
    <w:rsid w:val="007D7DEB"/>
    <w:rsid w:val="007E0765"/>
    <w:rsid w:val="007F207D"/>
    <w:rsid w:val="007F2C19"/>
    <w:rsid w:val="007F4B94"/>
    <w:rsid w:val="007F6C8C"/>
    <w:rsid w:val="007F710A"/>
    <w:rsid w:val="007F7E74"/>
    <w:rsid w:val="00801640"/>
    <w:rsid w:val="0081048F"/>
    <w:rsid w:val="00816709"/>
    <w:rsid w:val="0082145F"/>
    <w:rsid w:val="00824937"/>
    <w:rsid w:val="00825FEF"/>
    <w:rsid w:val="0083460C"/>
    <w:rsid w:val="008469B8"/>
    <w:rsid w:val="00846CE2"/>
    <w:rsid w:val="00847086"/>
    <w:rsid w:val="00852AFF"/>
    <w:rsid w:val="00854669"/>
    <w:rsid w:val="008617EA"/>
    <w:rsid w:val="00864044"/>
    <w:rsid w:val="00867C7E"/>
    <w:rsid w:val="00867CE9"/>
    <w:rsid w:val="0087089F"/>
    <w:rsid w:val="00872EF2"/>
    <w:rsid w:val="00873D9E"/>
    <w:rsid w:val="0087565F"/>
    <w:rsid w:val="0088280F"/>
    <w:rsid w:val="00882E35"/>
    <w:rsid w:val="008859C9"/>
    <w:rsid w:val="0088645D"/>
    <w:rsid w:val="008C4EDD"/>
    <w:rsid w:val="008C60B3"/>
    <w:rsid w:val="008C67AD"/>
    <w:rsid w:val="008D1BF4"/>
    <w:rsid w:val="008D3F66"/>
    <w:rsid w:val="008E0FCF"/>
    <w:rsid w:val="008E161A"/>
    <w:rsid w:val="008E1CEF"/>
    <w:rsid w:val="008E392A"/>
    <w:rsid w:val="008E7D68"/>
    <w:rsid w:val="008F26EF"/>
    <w:rsid w:val="008F46F2"/>
    <w:rsid w:val="009049DA"/>
    <w:rsid w:val="00907696"/>
    <w:rsid w:val="00910B30"/>
    <w:rsid w:val="009206DC"/>
    <w:rsid w:val="0093003B"/>
    <w:rsid w:val="00932762"/>
    <w:rsid w:val="00947723"/>
    <w:rsid w:val="0095031F"/>
    <w:rsid w:val="00951159"/>
    <w:rsid w:val="00952193"/>
    <w:rsid w:val="00960CD5"/>
    <w:rsid w:val="009611BC"/>
    <w:rsid w:val="00964BDC"/>
    <w:rsid w:val="009760D3"/>
    <w:rsid w:val="0097628C"/>
    <w:rsid w:val="00977649"/>
    <w:rsid w:val="009812E0"/>
    <w:rsid w:val="00990203"/>
    <w:rsid w:val="00994015"/>
    <w:rsid w:val="009A2E54"/>
    <w:rsid w:val="009A391A"/>
    <w:rsid w:val="009A4A48"/>
    <w:rsid w:val="009B381E"/>
    <w:rsid w:val="009B5089"/>
    <w:rsid w:val="009C2966"/>
    <w:rsid w:val="009C2FC2"/>
    <w:rsid w:val="009C39EF"/>
    <w:rsid w:val="009C6549"/>
    <w:rsid w:val="009D11C0"/>
    <w:rsid w:val="009D4174"/>
    <w:rsid w:val="009D5F7D"/>
    <w:rsid w:val="009E3E1D"/>
    <w:rsid w:val="009E530A"/>
    <w:rsid w:val="009F3352"/>
    <w:rsid w:val="009F59EF"/>
    <w:rsid w:val="009F76EA"/>
    <w:rsid w:val="00A0359B"/>
    <w:rsid w:val="00A03B8A"/>
    <w:rsid w:val="00A0426B"/>
    <w:rsid w:val="00A07C24"/>
    <w:rsid w:val="00A10615"/>
    <w:rsid w:val="00A1394C"/>
    <w:rsid w:val="00A238C6"/>
    <w:rsid w:val="00A3653F"/>
    <w:rsid w:val="00A36E3D"/>
    <w:rsid w:val="00A468EF"/>
    <w:rsid w:val="00A541B0"/>
    <w:rsid w:val="00A5777D"/>
    <w:rsid w:val="00A6464C"/>
    <w:rsid w:val="00A8442B"/>
    <w:rsid w:val="00A84B07"/>
    <w:rsid w:val="00A85492"/>
    <w:rsid w:val="00A90874"/>
    <w:rsid w:val="00A90893"/>
    <w:rsid w:val="00A90A6A"/>
    <w:rsid w:val="00A94CCF"/>
    <w:rsid w:val="00AA1691"/>
    <w:rsid w:val="00AB296E"/>
    <w:rsid w:val="00AC7B07"/>
    <w:rsid w:val="00AD01B9"/>
    <w:rsid w:val="00AF2076"/>
    <w:rsid w:val="00AF776C"/>
    <w:rsid w:val="00B05817"/>
    <w:rsid w:val="00B10121"/>
    <w:rsid w:val="00B12BFC"/>
    <w:rsid w:val="00B1692E"/>
    <w:rsid w:val="00B2167A"/>
    <w:rsid w:val="00B2452B"/>
    <w:rsid w:val="00B319CF"/>
    <w:rsid w:val="00B362ED"/>
    <w:rsid w:val="00B3774A"/>
    <w:rsid w:val="00B42C58"/>
    <w:rsid w:val="00B439F6"/>
    <w:rsid w:val="00B46C72"/>
    <w:rsid w:val="00B51DCE"/>
    <w:rsid w:val="00B640CA"/>
    <w:rsid w:val="00B655FB"/>
    <w:rsid w:val="00B70B13"/>
    <w:rsid w:val="00B74E14"/>
    <w:rsid w:val="00B8028B"/>
    <w:rsid w:val="00B81940"/>
    <w:rsid w:val="00B822D7"/>
    <w:rsid w:val="00B83F73"/>
    <w:rsid w:val="00B85D4D"/>
    <w:rsid w:val="00B906B3"/>
    <w:rsid w:val="00BA0CA1"/>
    <w:rsid w:val="00BB0199"/>
    <w:rsid w:val="00BB67A2"/>
    <w:rsid w:val="00BC4613"/>
    <w:rsid w:val="00BC5344"/>
    <w:rsid w:val="00BD126D"/>
    <w:rsid w:val="00BD3256"/>
    <w:rsid w:val="00BD5C2B"/>
    <w:rsid w:val="00BE1962"/>
    <w:rsid w:val="00BF111C"/>
    <w:rsid w:val="00BF4335"/>
    <w:rsid w:val="00BF6D73"/>
    <w:rsid w:val="00C0284B"/>
    <w:rsid w:val="00C06A05"/>
    <w:rsid w:val="00C07A2F"/>
    <w:rsid w:val="00C07FA7"/>
    <w:rsid w:val="00C1242C"/>
    <w:rsid w:val="00C14DBB"/>
    <w:rsid w:val="00C15BBE"/>
    <w:rsid w:val="00C218C8"/>
    <w:rsid w:val="00C21E45"/>
    <w:rsid w:val="00C24273"/>
    <w:rsid w:val="00C250E0"/>
    <w:rsid w:val="00C360FC"/>
    <w:rsid w:val="00C40A52"/>
    <w:rsid w:val="00C47346"/>
    <w:rsid w:val="00C4736E"/>
    <w:rsid w:val="00C518F2"/>
    <w:rsid w:val="00C525E6"/>
    <w:rsid w:val="00C55FD0"/>
    <w:rsid w:val="00C628EA"/>
    <w:rsid w:val="00C729AC"/>
    <w:rsid w:val="00C74D9E"/>
    <w:rsid w:val="00C76CC7"/>
    <w:rsid w:val="00C85AC4"/>
    <w:rsid w:val="00C87077"/>
    <w:rsid w:val="00C93938"/>
    <w:rsid w:val="00CB04C6"/>
    <w:rsid w:val="00CB085C"/>
    <w:rsid w:val="00CB14A5"/>
    <w:rsid w:val="00CB316E"/>
    <w:rsid w:val="00CB6F46"/>
    <w:rsid w:val="00CC2DA6"/>
    <w:rsid w:val="00CD25C7"/>
    <w:rsid w:val="00CD70B0"/>
    <w:rsid w:val="00CE2342"/>
    <w:rsid w:val="00CE2894"/>
    <w:rsid w:val="00CE5172"/>
    <w:rsid w:val="00CE7E90"/>
    <w:rsid w:val="00CF025B"/>
    <w:rsid w:val="00CF7324"/>
    <w:rsid w:val="00D07273"/>
    <w:rsid w:val="00D13DAB"/>
    <w:rsid w:val="00D200F1"/>
    <w:rsid w:val="00D24262"/>
    <w:rsid w:val="00D318E4"/>
    <w:rsid w:val="00D41426"/>
    <w:rsid w:val="00D4255D"/>
    <w:rsid w:val="00D43BB9"/>
    <w:rsid w:val="00D52750"/>
    <w:rsid w:val="00D65116"/>
    <w:rsid w:val="00D666D1"/>
    <w:rsid w:val="00D7002B"/>
    <w:rsid w:val="00D72D53"/>
    <w:rsid w:val="00D73D16"/>
    <w:rsid w:val="00D819F9"/>
    <w:rsid w:val="00D9054E"/>
    <w:rsid w:val="00D9168D"/>
    <w:rsid w:val="00D93BFA"/>
    <w:rsid w:val="00D967B6"/>
    <w:rsid w:val="00D97ADF"/>
    <w:rsid w:val="00D97EE0"/>
    <w:rsid w:val="00DA0DBF"/>
    <w:rsid w:val="00DA0E9A"/>
    <w:rsid w:val="00DA5234"/>
    <w:rsid w:val="00DB27DF"/>
    <w:rsid w:val="00DC0C73"/>
    <w:rsid w:val="00DC3070"/>
    <w:rsid w:val="00DD164C"/>
    <w:rsid w:val="00DD16DC"/>
    <w:rsid w:val="00DD3242"/>
    <w:rsid w:val="00DD57BD"/>
    <w:rsid w:val="00DE27C0"/>
    <w:rsid w:val="00DE3318"/>
    <w:rsid w:val="00DE6EA9"/>
    <w:rsid w:val="00DE7665"/>
    <w:rsid w:val="00DF03F8"/>
    <w:rsid w:val="00E0649C"/>
    <w:rsid w:val="00E077BF"/>
    <w:rsid w:val="00E2099E"/>
    <w:rsid w:val="00E24C29"/>
    <w:rsid w:val="00E363E8"/>
    <w:rsid w:val="00E37092"/>
    <w:rsid w:val="00E4504D"/>
    <w:rsid w:val="00E45061"/>
    <w:rsid w:val="00E4525D"/>
    <w:rsid w:val="00E5198F"/>
    <w:rsid w:val="00E51DD3"/>
    <w:rsid w:val="00E52F06"/>
    <w:rsid w:val="00E60069"/>
    <w:rsid w:val="00E64499"/>
    <w:rsid w:val="00E67AFE"/>
    <w:rsid w:val="00E71A6B"/>
    <w:rsid w:val="00E71A99"/>
    <w:rsid w:val="00E732A4"/>
    <w:rsid w:val="00E732DF"/>
    <w:rsid w:val="00E73750"/>
    <w:rsid w:val="00E7416C"/>
    <w:rsid w:val="00E763F4"/>
    <w:rsid w:val="00E773AF"/>
    <w:rsid w:val="00E803A0"/>
    <w:rsid w:val="00E8587E"/>
    <w:rsid w:val="00E858AC"/>
    <w:rsid w:val="00E902F4"/>
    <w:rsid w:val="00E92B58"/>
    <w:rsid w:val="00E92DFE"/>
    <w:rsid w:val="00E95FD3"/>
    <w:rsid w:val="00E96781"/>
    <w:rsid w:val="00E97154"/>
    <w:rsid w:val="00E973EE"/>
    <w:rsid w:val="00EA142B"/>
    <w:rsid w:val="00EB0432"/>
    <w:rsid w:val="00EB5676"/>
    <w:rsid w:val="00EB7F71"/>
    <w:rsid w:val="00EC190F"/>
    <w:rsid w:val="00EC68BE"/>
    <w:rsid w:val="00ED3BBC"/>
    <w:rsid w:val="00ED7E18"/>
    <w:rsid w:val="00EE09C7"/>
    <w:rsid w:val="00EF0668"/>
    <w:rsid w:val="00F041DF"/>
    <w:rsid w:val="00F042B1"/>
    <w:rsid w:val="00F046D4"/>
    <w:rsid w:val="00F10EB3"/>
    <w:rsid w:val="00F12C94"/>
    <w:rsid w:val="00F1541D"/>
    <w:rsid w:val="00F212A7"/>
    <w:rsid w:val="00F24864"/>
    <w:rsid w:val="00F2553A"/>
    <w:rsid w:val="00F2589C"/>
    <w:rsid w:val="00F31D62"/>
    <w:rsid w:val="00F4261B"/>
    <w:rsid w:val="00F501B9"/>
    <w:rsid w:val="00F52BCB"/>
    <w:rsid w:val="00F5799B"/>
    <w:rsid w:val="00F60759"/>
    <w:rsid w:val="00F64AA4"/>
    <w:rsid w:val="00F7181A"/>
    <w:rsid w:val="00F73D56"/>
    <w:rsid w:val="00F7519E"/>
    <w:rsid w:val="00F75C66"/>
    <w:rsid w:val="00F8198B"/>
    <w:rsid w:val="00F829B8"/>
    <w:rsid w:val="00F8302E"/>
    <w:rsid w:val="00F84849"/>
    <w:rsid w:val="00F84B8B"/>
    <w:rsid w:val="00F96DED"/>
    <w:rsid w:val="00F970F4"/>
    <w:rsid w:val="00F975CB"/>
    <w:rsid w:val="00FA0CE6"/>
    <w:rsid w:val="00FA0D26"/>
    <w:rsid w:val="00FA129A"/>
    <w:rsid w:val="00FA152E"/>
    <w:rsid w:val="00FA7FF8"/>
    <w:rsid w:val="00FB2502"/>
    <w:rsid w:val="00FB3109"/>
    <w:rsid w:val="00FB3D29"/>
    <w:rsid w:val="00FC034D"/>
    <w:rsid w:val="00FC5908"/>
    <w:rsid w:val="00FD1264"/>
    <w:rsid w:val="00FD337E"/>
    <w:rsid w:val="00FD3947"/>
    <w:rsid w:val="00FD3DD2"/>
    <w:rsid w:val="00FD46B4"/>
    <w:rsid w:val="00FD761E"/>
    <w:rsid w:val="00FE2359"/>
    <w:rsid w:val="00FE6937"/>
    <w:rsid w:val="00FF0118"/>
    <w:rsid w:val="00FF06A4"/>
    <w:rsid w:val="00FF0F36"/>
    <w:rsid w:val="00FF19B4"/>
    <w:rsid w:val="00FF4159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C1C0C"/>
  <w15:chartTrackingRefBased/>
  <w15:docId w15:val="{31D8E1E7-B7DF-4BDF-9070-63CC390A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011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55601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556011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556011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56011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556011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556011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556011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56011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56011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56011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556011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basedOn w:val="a0"/>
    <w:link w:val="3"/>
    <w:rsid w:val="00556011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0">
    <w:name w:val="标题 4 字符"/>
    <w:basedOn w:val="a0"/>
    <w:link w:val="4"/>
    <w:rsid w:val="00556011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basedOn w:val="a0"/>
    <w:link w:val="5"/>
    <w:rsid w:val="00556011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rsid w:val="00556011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556011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0"/>
    <w:link w:val="8"/>
    <w:rsid w:val="00556011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basedOn w:val="a0"/>
    <w:link w:val="9"/>
    <w:rsid w:val="00556011"/>
    <w:rPr>
      <w:rFonts w:ascii="Arial" w:eastAsia="宋体" w:hAnsi="Arial" w:cs="Arial"/>
      <w:kern w:val="0"/>
      <w:sz w:val="22"/>
      <w:lang w:eastAsia="en-US"/>
    </w:rPr>
  </w:style>
  <w:style w:type="paragraph" w:styleId="a3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4"/>
    <w:uiPriority w:val="99"/>
    <w:qFormat/>
    <w:rsid w:val="00556011"/>
    <w:pPr>
      <w:jc w:val="center"/>
    </w:pPr>
    <w:rPr>
      <w:b/>
      <w:bCs/>
      <w:sz w:val="20"/>
      <w:szCs w:val="20"/>
    </w:rPr>
  </w:style>
  <w:style w:type="character" w:customStyle="1" w:styleId="a4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3"/>
    <w:uiPriority w:val="99"/>
    <w:rsid w:val="00556011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styleId="a5">
    <w:name w:val="List Bullet"/>
    <w:basedOn w:val="a6"/>
    <w:rsid w:val="00556011"/>
    <w:pPr>
      <w:autoSpaceDE/>
      <w:autoSpaceDN/>
      <w:adjustRightIn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References">
    <w:name w:val="References"/>
    <w:basedOn w:val="a"/>
    <w:rsid w:val="00556011"/>
    <w:pPr>
      <w:numPr>
        <w:numId w:val="1"/>
      </w:numPr>
      <w:adjustRightInd/>
      <w:spacing w:after="60"/>
    </w:pPr>
    <w:rPr>
      <w:sz w:val="20"/>
      <w:szCs w:val="16"/>
    </w:rPr>
  </w:style>
  <w:style w:type="table" w:styleId="a7">
    <w:name w:val="Table Grid"/>
    <w:basedOn w:val="a1"/>
    <w:rsid w:val="00556011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556011"/>
    <w:pPr>
      <w:numPr>
        <w:numId w:val="3"/>
      </w:numPr>
    </w:pPr>
  </w:style>
  <w:style w:type="character" w:customStyle="1" w:styleId="3GPPAgreementsChar">
    <w:name w:val="3GPP Agreements Char"/>
    <w:link w:val="3GPPAgreements"/>
    <w:qFormat/>
    <w:rsid w:val="00556011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List"/>
    <w:basedOn w:val="a"/>
    <w:uiPriority w:val="99"/>
    <w:semiHidden/>
    <w:unhideWhenUsed/>
    <w:rsid w:val="00556011"/>
    <w:pPr>
      <w:ind w:left="200" w:hangingChars="200" w:hanging="200"/>
      <w:contextualSpacing/>
    </w:pPr>
  </w:style>
  <w:style w:type="paragraph" w:styleId="a8">
    <w:name w:val="header"/>
    <w:basedOn w:val="a"/>
    <w:link w:val="a9"/>
    <w:uiPriority w:val="99"/>
    <w:unhideWhenUsed/>
    <w:rsid w:val="00453A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53ADA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a">
    <w:name w:val="footer"/>
    <w:basedOn w:val="a"/>
    <w:link w:val="ab"/>
    <w:uiPriority w:val="99"/>
    <w:unhideWhenUsed/>
    <w:rsid w:val="00453AD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53ADA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c">
    <w:name w:val="List Paragraph"/>
    <w:aliases w:val="- Bullets,목록 단락,Lista1,?? ??,?????,????,列出段落1,中等深浅网格 1 - 着色 21,¥¡¡¡¡ì¬º¥¹¥È¶ÎÂä,ÁÐ³ö¶ÎÂä,列表段落1,—ño’i—Ž,¥ê¥¹¥È¶ÎÂä,リスト段落,1st level - Bullet List Paragraph,Lettre d'introduction,Paragrafo elenco,Normal bullet 2,Bullet list,목록단락,列出段落,列,列表段落11"/>
    <w:basedOn w:val="a"/>
    <w:link w:val="ad"/>
    <w:uiPriority w:val="34"/>
    <w:qFormat/>
    <w:rsid w:val="0014039B"/>
    <w:pPr>
      <w:ind w:firstLineChars="200" w:firstLine="420"/>
    </w:pPr>
  </w:style>
  <w:style w:type="character" w:customStyle="1" w:styleId="ad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リスト段落 字符,1st level - Bullet List Paragraph 字符,Lettre d'introduction 字符,Paragrafo elenco 字符"/>
    <w:link w:val="ac"/>
    <w:uiPriority w:val="34"/>
    <w:qFormat/>
    <w:rsid w:val="00643C23"/>
    <w:rPr>
      <w:rFonts w:ascii="Times New Roman" w:eastAsia="宋体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5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67EB3-F28E-4B84-A0E3-F96A320D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1828</TotalTime>
  <Pages>6</Pages>
  <Words>1523</Words>
  <Characters>8684</Characters>
  <DocSecurity>0</DocSecurity>
  <Lines>72</Lines>
  <Paragraphs>20</Paragraphs>
  <ScaleCrop>false</ScaleCrop>
  <Company/>
  <LinksUpToDate>false</LinksUpToDate>
  <CharactersWithSpaces>10187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2022-04-27T00:38:00Z</dcterms:created>
  <dcterms:modified xsi:type="dcterms:W3CDTF">2022-08-12T06:32:00Z</dcterms:modified>
</cp:coreProperties>
</file>